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C" w:rsidRPr="00496A6D" w:rsidRDefault="00F85BD5" w:rsidP="000529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03953">
        <w:rPr>
          <w:rFonts w:ascii="Arial" w:hAnsi="Arial" w:cs="Arial"/>
          <w:b/>
          <w:bCs/>
          <w:sz w:val="32"/>
          <w:szCs w:val="32"/>
        </w:rPr>
        <w:t>20.10.</w:t>
      </w:r>
      <w:r w:rsidR="00EE79C9">
        <w:rPr>
          <w:rFonts w:ascii="Arial" w:hAnsi="Arial" w:cs="Arial"/>
          <w:b/>
          <w:bCs/>
          <w:sz w:val="32"/>
          <w:szCs w:val="32"/>
        </w:rPr>
        <w:t>202</w:t>
      </w:r>
      <w:r w:rsidR="00496A6D">
        <w:rPr>
          <w:rFonts w:ascii="Arial" w:hAnsi="Arial" w:cs="Arial"/>
          <w:b/>
          <w:bCs/>
          <w:sz w:val="32"/>
          <w:szCs w:val="32"/>
        </w:rPr>
        <w:t>3г. №</w:t>
      </w:r>
      <w:r w:rsidR="00203953">
        <w:rPr>
          <w:rFonts w:ascii="Arial" w:hAnsi="Arial" w:cs="Arial"/>
          <w:b/>
          <w:bCs/>
          <w:sz w:val="32"/>
          <w:szCs w:val="32"/>
        </w:rPr>
        <w:t xml:space="preserve"> 73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E79C9">
        <w:rPr>
          <w:rFonts w:ascii="Arial" w:hAnsi="Arial" w:cs="Arial"/>
          <w:b/>
          <w:sz w:val="32"/>
          <w:szCs w:val="32"/>
        </w:rPr>
        <w:t>ХОГОТ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62285C" w:rsidRPr="00C3622F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431D29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>ПОСТАНОВЛЕНИЕ</w:t>
      </w:r>
    </w:p>
    <w:p w:rsidR="0062285C" w:rsidRPr="00F10B86" w:rsidRDefault="0062285C" w:rsidP="00F10B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6A6D" w:rsidRPr="00203953" w:rsidRDefault="00632BA4" w:rsidP="00496A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32BA4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0A5294" w:rsidRPr="000A5294">
        <w:rPr>
          <w:rFonts w:ascii="Arial" w:hAnsi="Arial" w:cs="Arial"/>
          <w:b/>
          <w:sz w:val="32"/>
          <w:szCs w:val="32"/>
        </w:rPr>
        <w:t>ПЕРЕЧНЯ ДОЛЖНОСТНЫХ ЛИЦ АДМИНИСТРАЦИЯ МУНИЦИПАЛЬНОГО ОБРАЗОВАНИЯ «ХОГОТ», УПОЛНОМОЧЕННЫХ СОСТАВЛЯТЬ ПРОТОКОЛЫ ОБ АДМИНИСТРАТИВНЫХ ПРАВОНАРУШЕНИЯХ</w:t>
      </w:r>
    </w:p>
    <w:p w:rsidR="00632BA4" w:rsidRPr="00F10B86" w:rsidRDefault="00632BA4" w:rsidP="00496A6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1584C" w:rsidRDefault="00EE2366" w:rsidP="00EE2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2366">
        <w:rPr>
          <w:rFonts w:ascii="Arial" w:eastAsia="Times New Roman" w:hAnsi="Arial" w:cs="Arial"/>
          <w:color w:val="000000"/>
          <w:sz w:val="24"/>
          <w:szCs w:val="24"/>
        </w:rPr>
        <w:t>В соответствии со ст. 28.3 кодекса об административных правонарушениях Российской Федерации, Федеральным законом от 06.10.2003 №131-ФЗ «Об общих принципах организации местного самоуправления в Российской Федерации», законом Иркутской области от 04.04.2014 №37-ОЗ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нистративной ответственности», </w:t>
      </w:r>
      <w:r w:rsidR="00E1441A" w:rsidRPr="00E1441A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Уставом муниципального образования «Хогот», 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администрация </w:t>
      </w:r>
      <w:r w:rsidR="00E1441A" w:rsidRPr="00E1441A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 xml:space="preserve"> «Хогот»</w:t>
      </w:r>
    </w:p>
    <w:p w:rsidR="00F10B86" w:rsidRPr="00F10B86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EE79C9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E79C9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51584C" w:rsidRDefault="0051584C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Default="00EE79C9" w:rsidP="006C5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6C5CF2" w:rsidRPr="006C5CF2">
        <w:rPr>
          <w:rFonts w:ascii="Arial" w:eastAsia="Times New Roman" w:hAnsi="Arial" w:cs="Arial"/>
          <w:color w:val="000000"/>
          <w:sz w:val="24"/>
          <w:szCs w:val="24"/>
        </w:rPr>
        <w:t xml:space="preserve">Определить перечень должностных лиц администрации </w:t>
      </w:r>
      <w:r w:rsidR="006C5CF2" w:rsidRPr="00E1441A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6C5CF2">
        <w:rPr>
          <w:rFonts w:ascii="Arial" w:eastAsia="Times New Roman" w:hAnsi="Arial" w:cs="Arial"/>
          <w:color w:val="000000"/>
          <w:sz w:val="24"/>
          <w:szCs w:val="24"/>
        </w:rPr>
        <w:t xml:space="preserve"> «Хогот»</w:t>
      </w:r>
      <w:r w:rsidR="006C5CF2" w:rsidRPr="006C5CF2">
        <w:rPr>
          <w:rFonts w:ascii="Arial" w:eastAsia="Times New Roman" w:hAnsi="Arial" w:cs="Arial"/>
          <w:color w:val="000000"/>
          <w:sz w:val="24"/>
          <w:szCs w:val="24"/>
        </w:rPr>
        <w:t>, уполномоченных составлять протоколы об</w:t>
      </w:r>
      <w:r w:rsidR="006C5C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5CF2" w:rsidRPr="006C5CF2">
        <w:rPr>
          <w:rFonts w:ascii="Arial" w:eastAsia="Times New Roman" w:hAnsi="Arial" w:cs="Arial"/>
          <w:color w:val="000000"/>
          <w:sz w:val="24"/>
          <w:szCs w:val="24"/>
        </w:rPr>
        <w:t>административных правонарушениях, предусмотренных законом Иркутской</w:t>
      </w:r>
      <w:r w:rsidR="006C5C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5CF2" w:rsidRPr="006C5CF2">
        <w:rPr>
          <w:rFonts w:ascii="Arial" w:eastAsia="Times New Roman" w:hAnsi="Arial" w:cs="Arial"/>
          <w:color w:val="000000"/>
          <w:sz w:val="24"/>
          <w:szCs w:val="24"/>
        </w:rPr>
        <w:t>области от 30.12.2014 №173-ОЗ «Об отдельных вопросах регулирования</w:t>
      </w:r>
      <w:r w:rsidR="006C5C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5CF2" w:rsidRPr="006C5CF2">
        <w:rPr>
          <w:rFonts w:ascii="Arial" w:eastAsia="Times New Roman" w:hAnsi="Arial" w:cs="Arial"/>
          <w:color w:val="000000"/>
          <w:sz w:val="24"/>
          <w:szCs w:val="24"/>
        </w:rPr>
        <w:t>административной ответственности в области благоустройства территорий</w:t>
      </w:r>
      <w:r w:rsidR="006C5C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C5CF2" w:rsidRPr="006C5CF2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муниципальных образований </w:t>
      </w:r>
      <w:r w:rsidR="006C5CF2">
        <w:rPr>
          <w:rFonts w:ascii="Arial" w:eastAsia="Times New Roman" w:hAnsi="Arial" w:cs="Arial"/>
          <w:color w:val="000000"/>
          <w:sz w:val="24"/>
          <w:szCs w:val="24"/>
        </w:rPr>
        <w:t>Иркутской области» (приложение);</w:t>
      </w:r>
    </w:p>
    <w:p w:rsidR="006C5CF2" w:rsidRDefault="00F85BD5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496A6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C5CF2" w:rsidRPr="006C5CF2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</w:t>
      </w:r>
    </w:p>
    <w:p w:rsidR="00EE79C9" w:rsidRDefault="00F85BD5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96A6D">
        <w:rPr>
          <w:rFonts w:ascii="Arial" w:eastAsia="Times New Roman" w:hAnsi="Arial" w:cs="Arial"/>
          <w:color w:val="000000"/>
          <w:sz w:val="24"/>
          <w:szCs w:val="24"/>
        </w:rPr>
        <w:t>Опубликовать н</w:t>
      </w:r>
      <w:r w:rsidR="00496A6D" w:rsidRPr="00496A6D">
        <w:rPr>
          <w:rFonts w:ascii="Arial" w:hAnsi="Arial" w:cs="Arial"/>
          <w:sz w:val="24"/>
          <w:szCs w:val="24"/>
        </w:rPr>
        <w:t>астоящее постановление на официальном сайте МО «</w:t>
      </w:r>
      <w:r w:rsidR="00496A6D">
        <w:rPr>
          <w:rFonts w:ascii="Arial" w:hAnsi="Arial" w:cs="Arial"/>
          <w:sz w:val="24"/>
          <w:szCs w:val="24"/>
        </w:rPr>
        <w:t>Хогот</w:t>
      </w:r>
      <w:r w:rsidR="00496A6D" w:rsidRPr="00496A6D">
        <w:rPr>
          <w:rFonts w:ascii="Arial" w:hAnsi="Arial" w:cs="Arial"/>
          <w:sz w:val="24"/>
          <w:szCs w:val="24"/>
        </w:rPr>
        <w:t>» в информационно-телекоммуникационной сет</w:t>
      </w:r>
      <w:r w:rsidR="00496A6D">
        <w:rPr>
          <w:rFonts w:ascii="Arial" w:hAnsi="Arial" w:cs="Arial"/>
          <w:sz w:val="24"/>
          <w:szCs w:val="24"/>
        </w:rPr>
        <w:t>и «Интернет»;</w:t>
      </w:r>
    </w:p>
    <w:p w:rsidR="00EE79C9" w:rsidRDefault="00632BA4" w:rsidP="000C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C60C1" w:rsidRPr="000C60C1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F85BD5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0C60C1" w:rsidRDefault="000C60C1" w:rsidP="000C60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Хогот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»</w:t>
      </w:r>
    </w:p>
    <w:p w:rsidR="00496A6D" w:rsidRDefault="00496A6D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В.А. Дудкин</w:t>
      </w:r>
    </w:p>
    <w:p w:rsidR="00B71EE2" w:rsidRDefault="00B71EE2">
      <w:pPr>
        <w:rPr>
          <w:rFonts w:ascii="Arial" w:hAnsi="Arial" w:cs="Arial"/>
          <w:color w:val="000000"/>
          <w:sz w:val="24"/>
          <w:szCs w:val="24"/>
        </w:rPr>
        <w:sectPr w:rsidR="00B71EE2" w:rsidSect="008B3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EE2" w:rsidRPr="00B71EE2" w:rsidRDefault="00B71EE2" w:rsidP="00B71EE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lastRenderedPageBreak/>
        <w:t>Приложение к</w:t>
      </w:r>
    </w:p>
    <w:p w:rsidR="00B71EE2" w:rsidRPr="00B71EE2" w:rsidRDefault="00B71EE2" w:rsidP="00B71EE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71EE2">
        <w:rPr>
          <w:rFonts w:ascii="Courier New" w:eastAsia="Times New Roman" w:hAnsi="Courier New" w:cs="Courier New"/>
          <w:color w:val="000000"/>
        </w:rPr>
        <w:t>Постановлению главы МО «Хогот»</w:t>
      </w:r>
    </w:p>
    <w:p w:rsidR="00B71EE2" w:rsidRDefault="00B71EE2" w:rsidP="00B71EE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B71EE2">
        <w:rPr>
          <w:rFonts w:ascii="Courier New" w:eastAsia="Times New Roman" w:hAnsi="Courier New" w:cs="Courier New"/>
          <w:color w:val="000000"/>
        </w:rPr>
        <w:t xml:space="preserve">от </w:t>
      </w:r>
      <w:r w:rsidR="00203953">
        <w:rPr>
          <w:rFonts w:ascii="Courier New" w:eastAsia="Times New Roman" w:hAnsi="Courier New" w:cs="Courier New"/>
          <w:color w:val="000000"/>
        </w:rPr>
        <w:t xml:space="preserve">20.10.2023 </w:t>
      </w:r>
      <w:r w:rsidRPr="00B71EE2">
        <w:rPr>
          <w:rFonts w:ascii="Courier New" w:eastAsia="Times New Roman" w:hAnsi="Courier New" w:cs="Courier New"/>
          <w:color w:val="000000"/>
        </w:rPr>
        <w:t>г. №</w:t>
      </w:r>
      <w:r w:rsidR="00203953">
        <w:rPr>
          <w:rFonts w:ascii="Courier New" w:eastAsia="Times New Roman" w:hAnsi="Courier New" w:cs="Courier New"/>
          <w:color w:val="000000"/>
        </w:rPr>
        <w:t xml:space="preserve"> 73</w:t>
      </w:r>
      <w:bookmarkStart w:id="0" w:name="_GoBack"/>
      <w:bookmarkEnd w:id="0"/>
    </w:p>
    <w:p w:rsidR="00B71EE2" w:rsidRDefault="00B71EE2" w:rsidP="00B71EE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B71EE2" w:rsidRPr="00B71EE2" w:rsidRDefault="00B71EE2" w:rsidP="00B71E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</w:p>
    <w:p w:rsidR="00496A6D" w:rsidRDefault="00B71EE2" w:rsidP="00B71EE2">
      <w:pPr>
        <w:jc w:val="center"/>
        <w:rPr>
          <w:rFonts w:ascii="Arial" w:hAnsi="Arial" w:cs="Arial"/>
          <w:b/>
          <w:sz w:val="24"/>
        </w:rPr>
      </w:pPr>
      <w:r w:rsidRPr="00B71EE2">
        <w:rPr>
          <w:rFonts w:ascii="Arial" w:hAnsi="Arial" w:cs="Arial"/>
          <w:b/>
          <w:sz w:val="24"/>
        </w:rPr>
        <w:t>Перечень должностных лиц, уполномоченных составлять протоколы об а</w:t>
      </w:r>
      <w:r>
        <w:rPr>
          <w:rFonts w:ascii="Arial" w:hAnsi="Arial" w:cs="Arial"/>
          <w:b/>
          <w:sz w:val="24"/>
        </w:rPr>
        <w:t>дминистративных правонарушениях</w:t>
      </w:r>
    </w:p>
    <w:p w:rsidR="00B71EE2" w:rsidRDefault="00B71EE2" w:rsidP="00B71EE2">
      <w:pPr>
        <w:jc w:val="center"/>
        <w:rPr>
          <w:rFonts w:ascii="Arial" w:hAnsi="Arial" w:cs="Arial"/>
          <w:b/>
          <w:sz w:val="24"/>
        </w:rPr>
      </w:pPr>
    </w:p>
    <w:p w:rsidR="00B71EE2" w:rsidRPr="00B71EE2" w:rsidRDefault="00B71EE2" w:rsidP="00B71EE2">
      <w:pPr>
        <w:jc w:val="both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sz w:val="24"/>
        </w:rPr>
        <w:t xml:space="preserve">1. Управляющая делами </w:t>
      </w:r>
      <w:r w:rsidRPr="00E1441A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«Хогот» - Павлова Светлана Андреевна.</w:t>
      </w:r>
    </w:p>
    <w:sectPr w:rsidR="00B71EE2" w:rsidRPr="00B71EE2" w:rsidSect="008B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5C"/>
    <w:rsid w:val="00046606"/>
    <w:rsid w:val="0005299C"/>
    <w:rsid w:val="00074EDC"/>
    <w:rsid w:val="000A5294"/>
    <w:rsid w:val="000A6628"/>
    <w:rsid w:val="000C60C1"/>
    <w:rsid w:val="001D6E10"/>
    <w:rsid w:val="00203953"/>
    <w:rsid w:val="0028602C"/>
    <w:rsid w:val="003B2ED4"/>
    <w:rsid w:val="00431D29"/>
    <w:rsid w:val="0044554A"/>
    <w:rsid w:val="00496A6D"/>
    <w:rsid w:val="004B0AB0"/>
    <w:rsid w:val="004D2855"/>
    <w:rsid w:val="0051584C"/>
    <w:rsid w:val="00612B34"/>
    <w:rsid w:val="00613EAA"/>
    <w:rsid w:val="00616638"/>
    <w:rsid w:val="0062285C"/>
    <w:rsid w:val="006322FC"/>
    <w:rsid w:val="00632BA4"/>
    <w:rsid w:val="006C5CF2"/>
    <w:rsid w:val="007C10FD"/>
    <w:rsid w:val="007F77BB"/>
    <w:rsid w:val="00832B0E"/>
    <w:rsid w:val="00842273"/>
    <w:rsid w:val="0087271E"/>
    <w:rsid w:val="00876C39"/>
    <w:rsid w:val="008B34B1"/>
    <w:rsid w:val="00900D2D"/>
    <w:rsid w:val="00930DDA"/>
    <w:rsid w:val="009C18FD"/>
    <w:rsid w:val="00A53B82"/>
    <w:rsid w:val="00B71EE2"/>
    <w:rsid w:val="00BA7520"/>
    <w:rsid w:val="00E1441A"/>
    <w:rsid w:val="00E25556"/>
    <w:rsid w:val="00E47F92"/>
    <w:rsid w:val="00EB00AD"/>
    <w:rsid w:val="00EE2366"/>
    <w:rsid w:val="00EE79C9"/>
    <w:rsid w:val="00F10B86"/>
    <w:rsid w:val="00F454BD"/>
    <w:rsid w:val="00F8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85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0B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0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85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0B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0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5173-15E4-4DC1-B8AC-7CE9E947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</dc:creator>
  <cp:lastModifiedBy>USER</cp:lastModifiedBy>
  <cp:revision>5</cp:revision>
  <cp:lastPrinted>2020-05-20T04:35:00Z</cp:lastPrinted>
  <dcterms:created xsi:type="dcterms:W3CDTF">2023-10-25T01:35:00Z</dcterms:created>
  <dcterms:modified xsi:type="dcterms:W3CDTF">2023-10-25T02:30:00Z</dcterms:modified>
</cp:coreProperties>
</file>