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4" w:rsidRPr="00D26D59" w:rsidRDefault="000230E4" w:rsidP="000230E4">
      <w:pPr>
        <w:spacing w:line="180" w:lineRule="atLeast"/>
        <w:jc w:val="center"/>
        <w:rPr>
          <w:rFonts w:ascii="Times New Roman" w:hAnsi="Times New Roman"/>
          <w:b/>
        </w:rPr>
      </w:pPr>
      <w:r w:rsidRPr="00D26D59">
        <w:rPr>
          <w:rFonts w:ascii="Times New Roman" w:hAnsi="Times New Roman"/>
          <w:b/>
        </w:rPr>
        <w:t>РОССИЙСКАЯ ФЕДЕРАЦИЯ</w:t>
      </w:r>
    </w:p>
    <w:p w:rsidR="000230E4" w:rsidRPr="00D26D59" w:rsidRDefault="000230E4" w:rsidP="000230E4">
      <w:pPr>
        <w:spacing w:line="180" w:lineRule="atLeast"/>
        <w:jc w:val="center"/>
        <w:rPr>
          <w:rFonts w:ascii="Times New Roman" w:hAnsi="Times New Roman"/>
          <w:b/>
        </w:rPr>
      </w:pPr>
      <w:r w:rsidRPr="00D26D59">
        <w:rPr>
          <w:rFonts w:ascii="Times New Roman" w:hAnsi="Times New Roman"/>
          <w:b/>
        </w:rPr>
        <w:t>ИРКУТСКАЯ ОБЛАСТЬ</w:t>
      </w:r>
    </w:p>
    <w:p w:rsidR="000230E4" w:rsidRPr="00D26D59" w:rsidRDefault="000230E4" w:rsidP="000230E4">
      <w:pPr>
        <w:spacing w:line="180" w:lineRule="atLeast"/>
        <w:jc w:val="center"/>
        <w:rPr>
          <w:rFonts w:ascii="Times New Roman" w:hAnsi="Times New Roman"/>
          <w:b/>
        </w:rPr>
      </w:pPr>
      <w:r w:rsidRPr="00D26D59">
        <w:rPr>
          <w:rFonts w:ascii="Times New Roman" w:hAnsi="Times New Roman"/>
          <w:b/>
        </w:rPr>
        <w:t>БАЯНДАЕВСКИЙ РАЙОН</w:t>
      </w:r>
    </w:p>
    <w:p w:rsidR="000230E4" w:rsidRPr="00D26D59" w:rsidRDefault="000230E4" w:rsidP="000230E4">
      <w:pPr>
        <w:spacing w:line="180" w:lineRule="atLeast"/>
        <w:jc w:val="center"/>
        <w:rPr>
          <w:rFonts w:ascii="Times New Roman" w:hAnsi="Times New Roman"/>
          <w:b/>
        </w:rPr>
      </w:pPr>
      <w:r w:rsidRPr="00D26D59">
        <w:rPr>
          <w:rFonts w:ascii="Times New Roman" w:hAnsi="Times New Roman"/>
          <w:b/>
        </w:rPr>
        <w:t>МУНИЦИПАЛЬНОЕ ОБРАЗОВАНИЕ «ХОГОТ»</w:t>
      </w:r>
    </w:p>
    <w:p w:rsidR="000230E4" w:rsidRPr="005A7522" w:rsidRDefault="000230E4" w:rsidP="000230E4">
      <w:pPr>
        <w:spacing w:before="100" w:beforeAutospacing="1" w:after="100" w:afterAutospacing="1" w:line="180" w:lineRule="atLeast"/>
        <w:jc w:val="center"/>
        <w:rPr>
          <w:rFonts w:ascii="Times New Roman" w:hAnsi="Times New Roman"/>
          <w:sz w:val="24"/>
          <w:szCs w:val="24"/>
        </w:rPr>
      </w:pPr>
      <w:r w:rsidRPr="00D26D59">
        <w:rPr>
          <w:rFonts w:ascii="Times New Roman" w:hAnsi="Times New Roman"/>
          <w:b/>
          <w:bCs/>
        </w:rPr>
        <w:t>ПОСТАНОВЛЕНИЕ</w:t>
      </w:r>
    </w:p>
    <w:p w:rsidR="000230E4" w:rsidRPr="00363672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1A7E83">
        <w:rPr>
          <w:rFonts w:ascii="Times New Roman" w:hAnsi="Times New Roman"/>
          <w:sz w:val="24"/>
          <w:szCs w:val="24"/>
        </w:rPr>
        <w:t>23</w:t>
      </w:r>
      <w:r w:rsidRPr="00F343B6">
        <w:rPr>
          <w:rFonts w:ascii="Times New Roman" w:hAnsi="Times New Roman"/>
          <w:sz w:val="24"/>
          <w:szCs w:val="24"/>
        </w:rPr>
        <w:t>.0</w:t>
      </w:r>
      <w:r w:rsidRPr="001A7E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Pr="001A7E83">
        <w:rPr>
          <w:rFonts w:ascii="Times New Roman" w:hAnsi="Times New Roman"/>
          <w:sz w:val="24"/>
          <w:szCs w:val="24"/>
        </w:rPr>
        <w:t>6</w:t>
      </w:r>
      <w:r w:rsidRPr="00F343B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3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244">
        <w:rPr>
          <w:rFonts w:ascii="Times New Roman" w:hAnsi="Times New Roman"/>
          <w:sz w:val="24"/>
          <w:szCs w:val="24"/>
        </w:rPr>
        <w:t>27/</w:t>
      </w:r>
      <w:r>
        <w:rPr>
          <w:rFonts w:ascii="Times New Roman" w:hAnsi="Times New Roman"/>
          <w:sz w:val="24"/>
          <w:szCs w:val="24"/>
        </w:rPr>
        <w:t>1</w:t>
      </w:r>
    </w:p>
    <w:p w:rsidR="000230E4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230E4" w:rsidRPr="004A3D76" w:rsidRDefault="000230E4" w:rsidP="00023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D76">
        <w:rPr>
          <w:rFonts w:ascii="Times New Roman" w:hAnsi="Times New Roman"/>
          <w:b/>
          <w:sz w:val="24"/>
          <w:szCs w:val="24"/>
        </w:rPr>
        <w:t>Об установлении расходных обязательств</w:t>
      </w:r>
      <w:r w:rsidRPr="004A3D76">
        <w:rPr>
          <w:rFonts w:ascii="Times New Roman" w:hAnsi="Times New Roman"/>
          <w:b/>
          <w:sz w:val="24"/>
          <w:szCs w:val="24"/>
        </w:rPr>
        <w:br/>
        <w:t>муниципального образования «Хогот»</w:t>
      </w:r>
      <w:r>
        <w:rPr>
          <w:rFonts w:ascii="Times New Roman" w:hAnsi="Times New Roman"/>
          <w:b/>
          <w:sz w:val="24"/>
          <w:szCs w:val="24"/>
        </w:rPr>
        <w:t xml:space="preserve"> в 201</w:t>
      </w:r>
      <w:r w:rsidRPr="001A7E83">
        <w:rPr>
          <w:rFonts w:ascii="Times New Roman" w:hAnsi="Times New Roman"/>
          <w:b/>
          <w:sz w:val="24"/>
          <w:szCs w:val="24"/>
        </w:rPr>
        <w:t>6</w:t>
      </w:r>
      <w:r w:rsidRPr="004A3D7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230E4" w:rsidRPr="005A7522" w:rsidRDefault="000230E4" w:rsidP="000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522">
        <w:rPr>
          <w:rFonts w:ascii="Times New Roman" w:hAnsi="Times New Roman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годы, утвержденной постановлением Правительства Иркутской области 24 октября 2013 года N 448-пп, постановлением</w:t>
      </w:r>
      <w:proofErr w:type="gramEnd"/>
      <w:r w:rsidRPr="005A7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522">
        <w:rPr>
          <w:rFonts w:ascii="Times New Roman" w:hAnsi="Times New Roman"/>
          <w:sz w:val="24"/>
          <w:szCs w:val="24"/>
        </w:rPr>
        <w:t xml:space="preserve">Правительства Иркутской области от </w:t>
      </w:r>
      <w:r w:rsidRPr="001A7E83">
        <w:rPr>
          <w:rFonts w:ascii="Times New Roman" w:hAnsi="Times New Roman"/>
          <w:sz w:val="24"/>
          <w:szCs w:val="24"/>
        </w:rPr>
        <w:t>29</w:t>
      </w:r>
      <w:r w:rsidRPr="00363672">
        <w:rPr>
          <w:rFonts w:ascii="Times New Roman" w:hAnsi="Times New Roman"/>
          <w:sz w:val="24"/>
          <w:szCs w:val="24"/>
        </w:rPr>
        <w:t>.0</w:t>
      </w:r>
      <w:r w:rsidRPr="001A7E83">
        <w:rPr>
          <w:rFonts w:ascii="Times New Roman" w:hAnsi="Times New Roman"/>
          <w:sz w:val="24"/>
          <w:szCs w:val="24"/>
        </w:rPr>
        <w:t>2</w:t>
      </w:r>
      <w:r w:rsidRPr="00363672">
        <w:rPr>
          <w:rFonts w:ascii="Times New Roman" w:hAnsi="Times New Roman"/>
          <w:sz w:val="24"/>
          <w:szCs w:val="24"/>
        </w:rPr>
        <w:t>.201</w:t>
      </w:r>
      <w:r w:rsidRPr="001A7E83">
        <w:rPr>
          <w:rFonts w:ascii="Times New Roman" w:hAnsi="Times New Roman"/>
          <w:sz w:val="24"/>
          <w:szCs w:val="24"/>
        </w:rPr>
        <w:t>6</w:t>
      </w:r>
      <w:r w:rsidRPr="00363672">
        <w:rPr>
          <w:rFonts w:ascii="Times New Roman" w:hAnsi="Times New Roman"/>
          <w:sz w:val="24"/>
          <w:szCs w:val="24"/>
        </w:rPr>
        <w:t xml:space="preserve"> года № </w:t>
      </w:r>
      <w:r w:rsidRPr="001A7E83">
        <w:rPr>
          <w:rFonts w:ascii="Times New Roman" w:hAnsi="Times New Roman"/>
          <w:sz w:val="24"/>
          <w:szCs w:val="24"/>
        </w:rPr>
        <w:t>107</w:t>
      </w:r>
      <w:r w:rsidRPr="00363672">
        <w:rPr>
          <w:rFonts w:ascii="Times New Roman" w:hAnsi="Times New Roman"/>
          <w:sz w:val="24"/>
          <w:szCs w:val="24"/>
        </w:rPr>
        <w:t>-пп</w:t>
      </w:r>
      <w:r w:rsidRPr="005A752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/>
          <w:sz w:val="24"/>
          <w:szCs w:val="24"/>
        </w:rPr>
        <w:t>«</w:t>
      </w:r>
      <w:r w:rsidRPr="00363672">
        <w:rPr>
          <w:rFonts w:ascii="Times New Roman" w:hAnsi="Times New Roman" w:hint="eastAsia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о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предоставлении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и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расходовании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в</w:t>
      </w:r>
      <w:r w:rsidRPr="00363672">
        <w:rPr>
          <w:rFonts w:ascii="Times New Roman" w:hAnsi="Times New Roman"/>
          <w:sz w:val="24"/>
          <w:szCs w:val="24"/>
        </w:rPr>
        <w:t xml:space="preserve"> 2016 </w:t>
      </w:r>
      <w:r w:rsidRPr="00363672">
        <w:rPr>
          <w:rFonts w:ascii="Times New Roman" w:hAnsi="Times New Roman" w:hint="eastAsia"/>
          <w:sz w:val="24"/>
          <w:szCs w:val="24"/>
        </w:rPr>
        <w:t>году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субсидий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из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областного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бюджета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местным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бюджетам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в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целях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672">
        <w:rPr>
          <w:rFonts w:ascii="Times New Roman" w:hAnsi="Times New Roman" w:hint="eastAsia"/>
          <w:sz w:val="24"/>
          <w:szCs w:val="24"/>
        </w:rPr>
        <w:t>софинансирования</w:t>
      </w:r>
      <w:proofErr w:type="spellEnd"/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расходных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обязательств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муниципальных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образований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Иркутской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области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на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реализацию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мероприятий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перечня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проектов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народных</w:t>
      </w:r>
      <w:r w:rsidRPr="00363672">
        <w:rPr>
          <w:rFonts w:ascii="Times New Roman" w:hAnsi="Times New Roman"/>
          <w:sz w:val="24"/>
          <w:szCs w:val="24"/>
        </w:rPr>
        <w:t xml:space="preserve"> </w:t>
      </w:r>
      <w:r w:rsidRPr="00363672">
        <w:rPr>
          <w:rFonts w:ascii="Times New Roman" w:hAnsi="Times New Roman" w:hint="eastAsia"/>
          <w:sz w:val="24"/>
          <w:szCs w:val="24"/>
        </w:rPr>
        <w:t>инициатив</w:t>
      </w:r>
      <w:r w:rsidRPr="005A7522">
        <w:rPr>
          <w:rFonts w:ascii="Times New Roman" w:hAnsi="Times New Roman"/>
          <w:sz w:val="24"/>
          <w:szCs w:val="24"/>
        </w:rPr>
        <w:t>, Протоколом собрания граждан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 № </w:t>
      </w:r>
      <w:r w:rsidRPr="001A7E83">
        <w:rPr>
          <w:rFonts w:ascii="Times New Roman" w:hAnsi="Times New Roman"/>
          <w:sz w:val="24"/>
          <w:szCs w:val="24"/>
        </w:rPr>
        <w:t>1</w:t>
      </w:r>
      <w:r w:rsidRPr="00F343B6">
        <w:rPr>
          <w:rFonts w:ascii="Times New Roman" w:hAnsi="Times New Roman"/>
          <w:sz w:val="24"/>
          <w:szCs w:val="24"/>
        </w:rPr>
        <w:t xml:space="preserve"> от </w:t>
      </w:r>
      <w:r w:rsidRPr="001A7E83">
        <w:rPr>
          <w:rFonts w:ascii="Times New Roman" w:hAnsi="Times New Roman"/>
          <w:sz w:val="24"/>
          <w:szCs w:val="24"/>
        </w:rPr>
        <w:t>10</w:t>
      </w:r>
      <w:r w:rsidRPr="00F343B6">
        <w:rPr>
          <w:rFonts w:ascii="Times New Roman" w:hAnsi="Times New Roman"/>
          <w:sz w:val="24"/>
          <w:szCs w:val="24"/>
        </w:rPr>
        <w:t>.0</w:t>
      </w:r>
      <w:r w:rsidRPr="001A7E83">
        <w:rPr>
          <w:rFonts w:ascii="Times New Roman" w:hAnsi="Times New Roman"/>
          <w:sz w:val="24"/>
          <w:szCs w:val="24"/>
        </w:rPr>
        <w:t>3</w:t>
      </w:r>
      <w:r w:rsidRPr="00F343B6">
        <w:rPr>
          <w:rFonts w:ascii="Times New Roman" w:hAnsi="Times New Roman"/>
          <w:sz w:val="24"/>
          <w:szCs w:val="24"/>
        </w:rPr>
        <w:t>.201</w:t>
      </w:r>
      <w:r w:rsidRPr="001A7E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5A7522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5A752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«Хогот», администрация </w:t>
      </w:r>
      <w:r w:rsidRPr="005A7522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Pr="005A752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«Хогот»:</w:t>
      </w:r>
      <w:r w:rsidRPr="005A7522">
        <w:rPr>
          <w:rFonts w:ascii="Times New Roman" w:hAnsi="Times New Roman"/>
          <w:sz w:val="24"/>
          <w:szCs w:val="24"/>
        </w:rPr>
        <w:t> </w:t>
      </w:r>
      <w:r w:rsidRPr="005A7522">
        <w:rPr>
          <w:rFonts w:ascii="Times New Roman" w:hAnsi="Times New Roman"/>
          <w:sz w:val="24"/>
          <w:szCs w:val="24"/>
        </w:rPr>
        <w:br/>
      </w:r>
      <w:proofErr w:type="gramEnd"/>
    </w:p>
    <w:p w:rsidR="000230E4" w:rsidRDefault="000230E4" w:rsidP="000230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7522">
        <w:rPr>
          <w:rFonts w:ascii="Times New Roman" w:hAnsi="Times New Roman"/>
          <w:sz w:val="24"/>
          <w:szCs w:val="24"/>
        </w:rPr>
        <w:t>ПОСТАНОВЛЯЕТ: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22">
        <w:rPr>
          <w:rFonts w:ascii="Times New Roman" w:hAnsi="Times New Roman"/>
          <w:sz w:val="24"/>
          <w:szCs w:val="24"/>
        </w:rPr>
        <w:t>1. Установить, что к расходным обязательствам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</w:t>
      </w:r>
      <w:r w:rsidRPr="005A7522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5A7522">
        <w:rPr>
          <w:rFonts w:ascii="Times New Roman" w:hAnsi="Times New Roman"/>
          <w:sz w:val="24"/>
          <w:szCs w:val="24"/>
        </w:rPr>
        <w:t xml:space="preserve"> году относится финансирование мероприятий народных инициатив согласно перечню проектов народных инициатив муниципального образования </w:t>
      </w:r>
      <w:r>
        <w:rPr>
          <w:rFonts w:ascii="Times New Roman" w:hAnsi="Times New Roman"/>
          <w:sz w:val="24"/>
          <w:szCs w:val="24"/>
        </w:rPr>
        <w:t>«Хогот» </w:t>
      </w:r>
      <w:r w:rsidRPr="005A7522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</w:t>
      </w:r>
      <w:r w:rsidRPr="005A75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1).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22">
        <w:rPr>
          <w:rFonts w:ascii="Times New Roman" w:hAnsi="Times New Roman"/>
          <w:sz w:val="24"/>
          <w:szCs w:val="24"/>
        </w:rPr>
        <w:t>2. Установить, что расходное обязательство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</w:t>
      </w:r>
      <w:r w:rsidRPr="005A7522">
        <w:rPr>
          <w:rFonts w:ascii="Times New Roman" w:hAnsi="Times New Roman"/>
          <w:sz w:val="24"/>
          <w:szCs w:val="24"/>
        </w:rPr>
        <w:t>, возникающее в результате принятия настоящего постановления, исполняется муниципальным образованием</w:t>
      </w:r>
      <w:r>
        <w:rPr>
          <w:rFonts w:ascii="Times New Roman" w:hAnsi="Times New Roman"/>
          <w:sz w:val="24"/>
          <w:szCs w:val="24"/>
        </w:rPr>
        <w:t xml:space="preserve"> «Хогот»</w:t>
      </w:r>
      <w:r w:rsidRPr="005A7522">
        <w:rPr>
          <w:rFonts w:ascii="Times New Roman" w:hAnsi="Times New Roman"/>
          <w:sz w:val="24"/>
          <w:szCs w:val="24"/>
        </w:rPr>
        <w:t xml:space="preserve"> за счет средств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</w:t>
      </w:r>
      <w:r w:rsidRPr="005A7522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15,4</w:t>
      </w:r>
      <w:r w:rsidRPr="00C73B77">
        <w:rPr>
          <w:rFonts w:ascii="Times New Roman" w:hAnsi="Times New Roman"/>
          <w:sz w:val="24"/>
          <w:szCs w:val="24"/>
        </w:rPr>
        <w:t xml:space="preserve"> </w:t>
      </w:r>
      <w:r w:rsidRPr="005A7522">
        <w:rPr>
          <w:rFonts w:ascii="Times New Roman" w:hAnsi="Times New Roman"/>
          <w:sz w:val="24"/>
          <w:szCs w:val="24"/>
        </w:rPr>
        <w:t xml:space="preserve">тыс. рублей, за счет средств бюджета Иркутской области в объеме </w:t>
      </w:r>
      <w:r>
        <w:rPr>
          <w:rFonts w:ascii="Times New Roman" w:hAnsi="Times New Roman"/>
          <w:sz w:val="24"/>
          <w:szCs w:val="24"/>
        </w:rPr>
        <w:t>293,2 тыс. рублей (Приложение № 1).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22">
        <w:rPr>
          <w:rFonts w:ascii="Times New Roman" w:hAnsi="Times New Roman"/>
          <w:sz w:val="24"/>
          <w:szCs w:val="24"/>
        </w:rPr>
        <w:t>3. Определить ответственных исполнителей за реализацию мероприятий перечня про</w:t>
      </w:r>
      <w:r>
        <w:rPr>
          <w:rFonts w:ascii="Times New Roman" w:hAnsi="Times New Roman"/>
          <w:sz w:val="24"/>
          <w:szCs w:val="24"/>
        </w:rPr>
        <w:t>ектов народных инициатив на 2016</w:t>
      </w:r>
      <w:r w:rsidRPr="005A7522">
        <w:rPr>
          <w:rFonts w:ascii="Times New Roman" w:hAnsi="Times New Roman"/>
          <w:sz w:val="24"/>
          <w:szCs w:val="24"/>
        </w:rPr>
        <w:t xml:space="preserve"> год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«Хогот» </w:t>
      </w:r>
      <w:r w:rsidRPr="005A7522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№ 2).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Ответственным исполнителям</w:t>
      </w:r>
      <w:r w:rsidRPr="005A7522">
        <w:rPr>
          <w:rFonts w:ascii="Times New Roman" w:hAnsi="Times New Roman"/>
          <w:sz w:val="24"/>
          <w:szCs w:val="24"/>
        </w:rPr>
        <w:t xml:space="preserve"> обеспечить результативность, адресность и целевой характер средств, направляемых на реализацию меропри</w:t>
      </w:r>
      <w:r>
        <w:rPr>
          <w:rFonts w:ascii="Times New Roman" w:hAnsi="Times New Roman"/>
          <w:sz w:val="24"/>
          <w:szCs w:val="24"/>
        </w:rPr>
        <w:t>ятий проектов народных инициатив на 2016 год до 30 декабря 2016 года.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A7522">
        <w:rPr>
          <w:rFonts w:ascii="Times New Roman" w:hAnsi="Times New Roman"/>
          <w:sz w:val="24"/>
          <w:szCs w:val="24"/>
        </w:rPr>
        <w:t>. Включить расходные обязательства, согласно пункту 1 настоящего постановления, в реестр расходных обязательств и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«Хогот».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7522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</w:t>
      </w:r>
      <w:r>
        <w:rPr>
          <w:rFonts w:ascii="Times New Roman" w:hAnsi="Times New Roman"/>
          <w:sz w:val="24"/>
          <w:szCs w:val="24"/>
        </w:rPr>
        <w:t>опубликованию в газете «Вестник Хогота».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7522">
        <w:rPr>
          <w:rFonts w:ascii="Times New Roman" w:hAnsi="Times New Roman"/>
          <w:sz w:val="24"/>
          <w:szCs w:val="24"/>
        </w:rPr>
        <w:t>. Настоящее постановление вступае</w:t>
      </w:r>
      <w:r>
        <w:rPr>
          <w:rFonts w:ascii="Times New Roman" w:hAnsi="Times New Roman"/>
          <w:sz w:val="24"/>
          <w:szCs w:val="24"/>
        </w:rPr>
        <w:t>т в силу со дня его подписания.</w:t>
      </w:r>
    </w:p>
    <w:p w:rsidR="000230E4" w:rsidRPr="00C73B77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A7522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«Хогот»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</w:t>
      </w:r>
    </w:p>
    <w:p w:rsidR="000230E4" w:rsidRDefault="000230E4" w:rsidP="000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«Хогот»</w:t>
      </w:r>
    </w:p>
    <w:p w:rsidR="000230E4" w:rsidRPr="00C73B77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F343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343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343B6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27/1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0E4" w:rsidRPr="00405B30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>ПЕРЕЧЕНЬ ПРОЕКТОВ НАРОДНЫХ ИНИЦИАТИВ</w:t>
      </w:r>
    </w:p>
    <w:p w:rsidR="000230E4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Pr="00405B30">
        <w:rPr>
          <w:rFonts w:ascii="Times New Roman" w:hAnsi="Times New Roman"/>
          <w:sz w:val="24"/>
          <w:szCs w:val="24"/>
        </w:rPr>
        <w:t xml:space="preserve"> ГОД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«ХОГОТ»</w:t>
      </w:r>
    </w:p>
    <w:p w:rsidR="000230E4" w:rsidRPr="00405B30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80"/>
        <w:gridCol w:w="4680"/>
        <w:gridCol w:w="1828"/>
        <w:gridCol w:w="1417"/>
        <w:gridCol w:w="1560"/>
      </w:tblGrid>
      <w:tr w:rsidR="000230E4" w:rsidRPr="00162ED1" w:rsidTr="00CD4EFC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F51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51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AF513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AF513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230E4" w:rsidRPr="00162ED1" w:rsidTr="00CD4EFC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AF5130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AF5130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AF5130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AF5130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30">
              <w:rPr>
                <w:rFonts w:ascii="Times New Roman" w:hAnsi="Times New Roman"/>
                <w:sz w:val="20"/>
                <w:szCs w:val="20"/>
              </w:rPr>
              <w:t>местного        бюджета, руб.</w:t>
            </w:r>
          </w:p>
        </w:tc>
      </w:tr>
      <w:tr w:rsidR="000230E4" w:rsidRPr="00B642AD" w:rsidTr="00CD4EFC">
        <w:trPr>
          <w:trHeight w:val="11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B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спортивной формы для МБУК Культурно-информационный комплекс в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>огот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59 632,00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15 432,00</w:t>
            </w:r>
          </w:p>
        </w:tc>
      </w:tr>
      <w:tr w:rsidR="000230E4" w:rsidRPr="00B642AD" w:rsidTr="00CD4EFC">
        <w:trPr>
          <w:trHeight w:val="12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B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детской спортивной игровой площадки для установки (собственными силами) в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>айзеран</w:t>
            </w:r>
            <w:proofErr w:type="spellEnd"/>
            <w:r w:rsidRPr="00EC529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ул.Клубная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30E4" w:rsidRPr="00B642AD" w:rsidTr="00CD4EFC">
        <w:trPr>
          <w:trHeight w:val="11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B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Приобретение принтера для администрации МО "Хогот"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30E4" w:rsidRPr="00B642AD" w:rsidTr="00CD4EFC">
        <w:trPr>
          <w:trHeight w:val="7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B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электрооборудования для уличного освещения 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 xml:space="preserve"> с. Хогот (установка за счет собственных средств)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30E4" w:rsidRPr="00B642AD" w:rsidTr="00CD4EFC">
        <w:trPr>
          <w:trHeight w:val="7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CD7B6B">
              <w:rPr>
                <w:rFonts w:ascii="Times New Roman" w:hAnsi="Times New Roman"/>
                <w:sz w:val="24"/>
                <w:szCs w:val="24"/>
              </w:rPr>
              <w:t xml:space="preserve">Приобретение электрооборудования для уличного освещения в д.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Шутхалун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D7B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7B6B">
              <w:rPr>
                <w:rFonts w:ascii="Times New Roman" w:hAnsi="Times New Roman"/>
                <w:sz w:val="24"/>
                <w:szCs w:val="24"/>
              </w:rPr>
              <w:t>айзеран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д.Хандагай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д.Духовщина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д.Старый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 Хогот (установка за счет собственных средств)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529B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529B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30E4" w:rsidRPr="00162ED1" w:rsidTr="00CD4EFC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30E4" w:rsidRPr="00C73B77" w:rsidRDefault="000230E4" w:rsidP="00CD4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B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  <w:r w:rsidRPr="00C73B77"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EC529B" w:rsidRDefault="000230E4" w:rsidP="00CD4E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15 432,00</w:t>
            </w:r>
          </w:p>
        </w:tc>
      </w:tr>
    </w:tbl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53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образования «Хогот»</w:t>
      </w:r>
    </w:p>
    <w:p w:rsidR="000230E4" w:rsidRPr="005A0450" w:rsidRDefault="000230E4" w:rsidP="000230E4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B5C8E">
        <w:rPr>
          <w:rFonts w:ascii="Times New Roman" w:hAnsi="Times New Roman"/>
          <w:sz w:val="24"/>
          <w:szCs w:val="24"/>
        </w:rPr>
        <w:t xml:space="preserve">от </w:t>
      </w:r>
      <w:r w:rsidRPr="001A7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A7E83">
        <w:rPr>
          <w:rFonts w:ascii="Times New Roman" w:hAnsi="Times New Roman"/>
          <w:sz w:val="24"/>
          <w:szCs w:val="24"/>
        </w:rPr>
        <w:t>.</w:t>
      </w:r>
      <w:r w:rsidRPr="005A0450">
        <w:rPr>
          <w:rFonts w:ascii="Times New Roman" w:hAnsi="Times New Roman"/>
          <w:sz w:val="24"/>
          <w:szCs w:val="24"/>
        </w:rPr>
        <w:t>0</w:t>
      </w:r>
      <w:r w:rsidRPr="001A7E83">
        <w:rPr>
          <w:rFonts w:ascii="Times New Roman" w:hAnsi="Times New Roman"/>
          <w:sz w:val="24"/>
          <w:szCs w:val="24"/>
        </w:rPr>
        <w:t>3</w:t>
      </w:r>
      <w:r w:rsidRPr="005A04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5A0450">
        <w:rPr>
          <w:rFonts w:ascii="Times New Roman" w:hAnsi="Times New Roman"/>
          <w:sz w:val="24"/>
          <w:szCs w:val="24"/>
        </w:rPr>
        <w:t>г.</w:t>
      </w:r>
      <w:r w:rsidRPr="001A7E83">
        <w:rPr>
          <w:rFonts w:ascii="Times New Roman" w:hAnsi="Times New Roman"/>
          <w:sz w:val="24"/>
          <w:szCs w:val="24"/>
        </w:rPr>
        <w:t xml:space="preserve"> </w:t>
      </w:r>
      <w:r w:rsidRPr="005A04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1A7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/1</w:t>
      </w:r>
    </w:p>
    <w:p w:rsidR="000230E4" w:rsidRDefault="000230E4" w:rsidP="00023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0E4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0230E4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0230E4" w:rsidRPr="006260A3" w:rsidRDefault="000230E4" w:rsidP="000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2016 </w:t>
      </w:r>
      <w:r w:rsidRPr="00B55316">
        <w:rPr>
          <w:rFonts w:ascii="Times New Roman" w:hAnsi="Times New Roman"/>
          <w:sz w:val="24"/>
          <w:szCs w:val="24"/>
        </w:rPr>
        <w:t>ГОД В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 «ХОГОТ»</w:t>
      </w:r>
    </w:p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3402"/>
      </w:tblGrid>
      <w:tr w:rsidR="000230E4" w:rsidRPr="00162ED1" w:rsidTr="00CD4EF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53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53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1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1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230E4" w:rsidRPr="00162ED1" w:rsidTr="00CD4EF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спортивной формы для МБУК Культурно-информационный комплекс в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>огот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Финансист-бухгалтер Дудкина Анна Петровна</w:t>
            </w:r>
          </w:p>
        </w:tc>
      </w:tr>
      <w:tr w:rsidR="000230E4" w:rsidRPr="00162ED1" w:rsidTr="00CD4EF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детской спортивной игровой площадки для установки (собственными силами) в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>айзеран</w:t>
            </w:r>
            <w:proofErr w:type="spellEnd"/>
            <w:r w:rsidRPr="00EC529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EC529B">
              <w:rPr>
                <w:rFonts w:ascii="Times New Roman" w:hAnsi="Times New Roman"/>
                <w:sz w:val="24"/>
                <w:szCs w:val="24"/>
              </w:rPr>
              <w:t>ул.Клубная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имуществу Ильина Галина Викторовна</w:t>
            </w:r>
          </w:p>
        </w:tc>
      </w:tr>
      <w:tr w:rsidR="000230E4" w:rsidRPr="00162ED1" w:rsidTr="00CD4EFC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C73B77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>Приобретение принтера для администрации МО "Хогот"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Финансист-бухгалтер Дудкина Анна Петровна</w:t>
            </w:r>
          </w:p>
        </w:tc>
      </w:tr>
      <w:tr w:rsidR="000230E4" w:rsidRPr="00162ED1" w:rsidTr="00CD4EFC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B55316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B55316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E4" w:rsidRPr="00B55316" w:rsidRDefault="000230E4" w:rsidP="00CD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0E4" w:rsidRPr="00162ED1" w:rsidTr="00CD4EF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C73B77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EC529B">
              <w:rPr>
                <w:rFonts w:ascii="Times New Roman" w:hAnsi="Times New Roman"/>
                <w:sz w:val="24"/>
                <w:szCs w:val="24"/>
              </w:rPr>
              <w:t xml:space="preserve">Приобретение электрооборудования для уличного освещения </w:t>
            </w:r>
            <w:proofErr w:type="gramStart"/>
            <w:r w:rsidRPr="00EC52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529B">
              <w:rPr>
                <w:rFonts w:ascii="Times New Roman" w:hAnsi="Times New Roman"/>
                <w:sz w:val="24"/>
                <w:szCs w:val="24"/>
              </w:rPr>
              <w:t xml:space="preserve"> с. Хогот (установка за счет собственных средств)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 Алексей Андреевич</w:t>
            </w:r>
          </w:p>
        </w:tc>
      </w:tr>
      <w:tr w:rsidR="000230E4" w:rsidRPr="00162ED1" w:rsidTr="00CD4EFC">
        <w:trPr>
          <w:trHeight w:val="1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E4" w:rsidRPr="00CD7B6B" w:rsidRDefault="000230E4" w:rsidP="00CD4EFC">
            <w:pPr>
              <w:rPr>
                <w:rFonts w:ascii="Times New Roman" w:hAnsi="Times New Roman"/>
                <w:sz w:val="24"/>
                <w:szCs w:val="24"/>
              </w:rPr>
            </w:pPr>
            <w:r w:rsidRPr="00CD7B6B">
              <w:rPr>
                <w:rFonts w:ascii="Times New Roman" w:hAnsi="Times New Roman"/>
                <w:sz w:val="24"/>
                <w:szCs w:val="24"/>
              </w:rPr>
              <w:t xml:space="preserve">Приобретение электрооборудования для уличного освещения в д.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Шутхалун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D7B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7B6B">
              <w:rPr>
                <w:rFonts w:ascii="Times New Roman" w:hAnsi="Times New Roman"/>
                <w:sz w:val="24"/>
                <w:szCs w:val="24"/>
              </w:rPr>
              <w:t>айзеран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д.Хандагай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д.Духовщина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B6B">
              <w:rPr>
                <w:rFonts w:ascii="Times New Roman" w:hAnsi="Times New Roman"/>
                <w:sz w:val="24"/>
                <w:szCs w:val="24"/>
              </w:rPr>
              <w:t>д.Старый</w:t>
            </w:r>
            <w:proofErr w:type="spellEnd"/>
            <w:r w:rsidRPr="00CD7B6B">
              <w:rPr>
                <w:rFonts w:ascii="Times New Roman" w:hAnsi="Times New Roman"/>
                <w:sz w:val="24"/>
                <w:szCs w:val="24"/>
              </w:rPr>
              <w:t xml:space="preserve"> Хогот (установка за счет собственных средств)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E4" w:rsidRPr="00B55316" w:rsidRDefault="000230E4" w:rsidP="00C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 Алексей Андреевич</w:t>
            </w:r>
          </w:p>
        </w:tc>
      </w:tr>
    </w:tbl>
    <w:p w:rsidR="000230E4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Pr="001A7E83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Pr="001A7E83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Pr="001A7E83" w:rsidRDefault="000230E4" w:rsidP="000230E4">
      <w:pPr>
        <w:rPr>
          <w:rFonts w:ascii="Times New Roman" w:hAnsi="Times New Roman"/>
          <w:sz w:val="24"/>
          <w:szCs w:val="24"/>
        </w:rPr>
      </w:pPr>
    </w:p>
    <w:p w:rsidR="000230E4" w:rsidRDefault="000230E4" w:rsidP="000230E4"/>
    <w:p w:rsidR="00835AB3" w:rsidRDefault="00835AB3">
      <w:bookmarkStart w:id="0" w:name="_GoBack"/>
      <w:bookmarkEnd w:id="0"/>
    </w:p>
    <w:sectPr w:rsidR="00835AB3" w:rsidSect="005812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4"/>
    <w:rsid w:val="000230E4"/>
    <w:rsid w:val="00051A40"/>
    <w:rsid w:val="000E008B"/>
    <w:rsid w:val="00130DEB"/>
    <w:rsid w:val="002947FB"/>
    <w:rsid w:val="005572F2"/>
    <w:rsid w:val="005A3F2A"/>
    <w:rsid w:val="005F018B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2016-06-17T03:08:00Z</dcterms:created>
  <dcterms:modified xsi:type="dcterms:W3CDTF">2016-06-17T03:09:00Z</dcterms:modified>
</cp:coreProperties>
</file>