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48" w:rsidRPr="00DA32E6" w:rsidRDefault="00495448" w:rsidP="00495448">
      <w:pPr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2E6">
        <w:rPr>
          <w:rFonts w:ascii="Times New Roman" w:hAnsi="Times New Roman" w:cs="Times New Roman"/>
          <w:b/>
          <w:sz w:val="24"/>
          <w:szCs w:val="24"/>
          <w:u w:val="single"/>
        </w:rPr>
        <w:t xml:space="preserve">С.Хогот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31 августа</w:t>
      </w:r>
      <w:r w:rsidRPr="00DA3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A3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495448" w:rsidRPr="0071743E" w:rsidRDefault="00495448" w:rsidP="00495448">
      <w:pPr>
        <w:ind w:firstLine="142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71743E">
        <w:rPr>
          <w:rFonts w:ascii="Times New Roman" w:hAnsi="Times New Roman" w:cs="Times New Roman"/>
          <w:b/>
          <w:i/>
          <w:sz w:val="72"/>
          <w:szCs w:val="72"/>
        </w:rPr>
        <w:t>«ВЕСТНИК</w:t>
      </w:r>
    </w:p>
    <w:p w:rsidR="00495448" w:rsidRPr="0071743E" w:rsidRDefault="00495448" w:rsidP="00495448">
      <w:pPr>
        <w:pBdr>
          <w:bottom w:val="single" w:sz="12" w:space="1" w:color="auto"/>
        </w:pBdr>
        <w:ind w:firstLine="142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71743E">
        <w:rPr>
          <w:rFonts w:ascii="Times New Roman" w:hAnsi="Times New Roman" w:cs="Times New Roman"/>
          <w:b/>
          <w:i/>
          <w:sz w:val="72"/>
          <w:szCs w:val="72"/>
        </w:rPr>
        <w:t>МО «ХОГОТ»</w:t>
      </w:r>
    </w:p>
    <w:p w:rsidR="00495448" w:rsidRDefault="00495448" w:rsidP="00495448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муниципального образования «Хогот» Баяндаевского района Иркутской области</w:t>
      </w:r>
    </w:p>
    <w:p w:rsidR="00495448" w:rsidRPr="0071743E" w:rsidRDefault="00495448" w:rsidP="00495448">
      <w:pPr>
        <w:ind w:firstLine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Издается с 01 марта 2007 года</w:t>
      </w:r>
    </w:p>
    <w:p w:rsidR="00FC33FE" w:rsidRPr="007E598E" w:rsidRDefault="00FC33FE" w:rsidP="007E598E">
      <w:pPr>
        <w:pStyle w:val="a7"/>
        <w:jc w:val="both"/>
        <w:rPr>
          <w:sz w:val="24"/>
          <w:szCs w:val="24"/>
          <w:lang w:eastAsia="ru-RU"/>
        </w:rPr>
      </w:pPr>
    </w:p>
    <w:p w:rsidR="00FC33FE" w:rsidRPr="00C87C7C" w:rsidRDefault="00FC33FE" w:rsidP="00C87C7C">
      <w:pPr>
        <w:pStyle w:val="a8"/>
        <w:jc w:val="center"/>
        <w:rPr>
          <w:rFonts w:eastAsia="Times New Roman"/>
          <w:b/>
          <w:i w:val="0"/>
          <w:color w:val="auto"/>
          <w:lang w:eastAsia="ru-RU"/>
        </w:rPr>
      </w:pPr>
      <w:r w:rsidRPr="00C87C7C">
        <w:rPr>
          <w:rFonts w:eastAsia="Times New Roman"/>
          <w:b/>
          <w:i w:val="0"/>
          <w:color w:val="auto"/>
          <w:lang w:eastAsia="ru-RU"/>
        </w:rPr>
        <w:t>ИНСТРУКЦИЯ</w:t>
      </w:r>
      <w:r w:rsidR="00C87C7C" w:rsidRPr="00C87C7C">
        <w:rPr>
          <w:b/>
          <w:i w:val="0"/>
          <w:color w:val="auto"/>
          <w:lang w:eastAsia="ru-RU"/>
        </w:rPr>
        <w:t xml:space="preserve"> ДЛЯ НАСЕЛЕНИЯ МО «ХОГОТ»</w:t>
      </w:r>
    </w:p>
    <w:p w:rsidR="00FC33FE" w:rsidRPr="00C87C7C" w:rsidRDefault="00FC33FE" w:rsidP="00C87C7C">
      <w:pPr>
        <w:pStyle w:val="a8"/>
        <w:jc w:val="center"/>
        <w:rPr>
          <w:rFonts w:eastAsia="Times New Roman"/>
          <w:b/>
          <w:i w:val="0"/>
          <w:color w:val="auto"/>
          <w:lang w:eastAsia="ru-RU"/>
        </w:rPr>
      </w:pPr>
      <w:r w:rsidRPr="00C87C7C">
        <w:rPr>
          <w:rFonts w:eastAsia="Times New Roman"/>
          <w:b/>
          <w:i w:val="0"/>
          <w:color w:val="auto"/>
          <w:lang w:eastAsia="ru-RU"/>
        </w:rPr>
        <w:t>О ПОРЯДКЕ СБОРА, ХРАНЕНИЯ И ТРАНСПОРТИРОВАНИЯ</w:t>
      </w:r>
    </w:p>
    <w:p w:rsidR="00FC33FE" w:rsidRPr="00C87C7C" w:rsidRDefault="00FC33FE" w:rsidP="00C87C7C">
      <w:pPr>
        <w:pStyle w:val="a8"/>
        <w:jc w:val="center"/>
        <w:rPr>
          <w:b/>
          <w:i w:val="0"/>
          <w:color w:val="auto"/>
          <w:lang w:eastAsia="ru-RU"/>
        </w:rPr>
      </w:pPr>
      <w:r w:rsidRPr="00C87C7C">
        <w:rPr>
          <w:rFonts w:eastAsia="Times New Roman"/>
          <w:b/>
          <w:i w:val="0"/>
          <w:color w:val="auto"/>
          <w:lang w:eastAsia="ru-RU"/>
        </w:rPr>
        <w:t>РТУТЬСОДЕРЖАЩИХ ОТХОДОВ НА УТИЛИЗАЦИЮ</w:t>
      </w:r>
    </w:p>
    <w:p w:rsidR="00C87C7C" w:rsidRPr="00C87C7C" w:rsidRDefault="00C87C7C" w:rsidP="00C87C7C">
      <w:pPr>
        <w:pStyle w:val="a8"/>
        <w:jc w:val="both"/>
        <w:rPr>
          <w:rFonts w:eastAsia="Times New Roman"/>
          <w:color w:val="auto"/>
          <w:lang w:eastAsia="ru-RU"/>
        </w:rPr>
      </w:pPr>
    </w:p>
    <w:p w:rsidR="00FC33FE" w:rsidRPr="00C87C7C" w:rsidRDefault="00FC33FE" w:rsidP="00C87C7C">
      <w:pPr>
        <w:pStyle w:val="a8"/>
        <w:jc w:val="center"/>
        <w:rPr>
          <w:rFonts w:eastAsia="Times New Roman"/>
          <w:b/>
          <w:i w:val="0"/>
          <w:color w:val="auto"/>
          <w:lang w:eastAsia="ru-RU"/>
        </w:rPr>
      </w:pPr>
      <w:r w:rsidRPr="00C87C7C">
        <w:rPr>
          <w:rFonts w:eastAsia="Times New Roman"/>
          <w:b/>
          <w:i w:val="0"/>
          <w:color w:val="auto"/>
          <w:lang w:eastAsia="ru-RU"/>
        </w:rPr>
        <w:t>ВВЕДЕНИЕ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proofErr w:type="gramStart"/>
      <w:r w:rsidRPr="00495448">
        <w:rPr>
          <w:rFonts w:eastAsia="Times New Roman"/>
          <w:color w:val="auto"/>
          <w:sz w:val="20"/>
          <w:szCs w:val="20"/>
          <w:lang w:eastAsia="ru-RU"/>
        </w:rPr>
        <w:t>Инструкция составлена в рамках реализации Федерального закона от 23.11.2009 г № 261 -ФЗ «Об энергосбережении и о повышении энергетической эффективности и о внесении изменений в отдельные законодательные акты Российской Федерации», в соответствии с требованиями Закона РФ № 52-ФЗ от 30.03.1999 г. «О санитарно-эпидемиологическом благополучии населения», «Санитарных правил при работе с ртутью, ее соединениями и приборами с ртутным заполнением» от 04.04.1988 г. № 4607-88</w:t>
      </w:r>
      <w:proofErr w:type="gramEnd"/>
      <w:r w:rsidRPr="00495448">
        <w:rPr>
          <w:rFonts w:eastAsia="Times New Roman"/>
          <w:color w:val="auto"/>
          <w:sz w:val="20"/>
          <w:szCs w:val="20"/>
          <w:lang w:eastAsia="ru-RU"/>
        </w:rPr>
        <w:t xml:space="preserve">, «Методическими рекомендациями по </w:t>
      </w:r>
      <w:proofErr w:type="gramStart"/>
      <w:r w:rsidRPr="00495448">
        <w:rPr>
          <w:rFonts w:eastAsia="Times New Roman"/>
          <w:color w:val="auto"/>
          <w:sz w:val="20"/>
          <w:szCs w:val="20"/>
          <w:lang w:eastAsia="ru-RU"/>
        </w:rPr>
        <w:t>контролю за</w:t>
      </w:r>
      <w:proofErr w:type="gramEnd"/>
      <w:r w:rsidRPr="00495448">
        <w:rPr>
          <w:rFonts w:eastAsia="Times New Roman"/>
          <w:color w:val="auto"/>
          <w:sz w:val="20"/>
          <w:szCs w:val="20"/>
          <w:lang w:eastAsia="ru-RU"/>
        </w:rPr>
        <w:t xml:space="preserve"> организацией текущей заключительной демеркуризацией и оценке её эффективности» от 31.12.1987 г. № 4515- 87, нормативов СанПиН 2.1.7.1322-03 «Гигиенические требования к размещению и обезвреживанию отходов производства и потребления» и Санитарных правил при работе с ртутью, ее соединениями и приборами с ртутным заполнением.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b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1.Общие положения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 xml:space="preserve">1.1. Отходы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I класса опасности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 xml:space="preserve"> (чрезвычайно опасные) – отработанные ртутьсодержащие</w:t>
      </w:r>
      <w:r w:rsidR="00495448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лампы (далее ОРТЛ) – подлежат сбору и отправке на демеркуризацию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 xml:space="preserve">1.2. Ртутьсодержащие лампы (РТЛ) – лампы типа ДРЛ, ЛБ, ЛД, L18/20 и F18/W54 (не российского производства), и другие типы </w:t>
      </w:r>
      <w:proofErr w:type="gramStart"/>
      <w:r w:rsidRPr="00495448">
        <w:rPr>
          <w:rFonts w:eastAsia="Times New Roman"/>
          <w:color w:val="auto"/>
          <w:sz w:val="20"/>
          <w:szCs w:val="20"/>
          <w:lang w:eastAsia="ru-RU"/>
        </w:rPr>
        <w:t>ламп</w:t>
      </w:r>
      <w:proofErr w:type="gramEnd"/>
      <w:r w:rsidRPr="00495448">
        <w:rPr>
          <w:rFonts w:eastAsia="Times New Roman"/>
          <w:color w:val="auto"/>
          <w:sz w:val="20"/>
          <w:szCs w:val="20"/>
          <w:lang w:eastAsia="ru-RU"/>
        </w:rPr>
        <w:t xml:space="preserve"> используемые для освещения в помещениях</w:t>
      </w:r>
      <w:r w:rsidR="00495448" w:rsidRPr="00495448">
        <w:rPr>
          <w:rFonts w:eastAsia="Times New Roman"/>
          <w:color w:val="auto"/>
          <w:sz w:val="20"/>
          <w:szCs w:val="20"/>
          <w:lang w:eastAsia="ru-RU"/>
        </w:rPr>
        <w:t>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 xml:space="preserve">Ртутные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ультрафиолетовым излучением. Нанесённый на внутреннюю поверхность люминофор преобразует ультрафиолетовое излучение в видимый свет. 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1.3. Отработанные ртутьсодержащие лампы – отработанные или пришедшие в негодность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b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lastRenderedPageBreak/>
        <w:t>ПЕРВОГО класса опасности.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Одна разбитая лампа, содержащая ртуть в количестве 0,1 г. делает непригодным для дыхания воздух в помещении объёмом 5000 м3.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 xml:space="preserve">1.4.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 редко наблюдаются боли в конечностях (ртутные полиневриты). Кроме того, жидкий металл, оказывает токсическое действие на эндокринные железы, на зрительный анализатор, на сердечно – сосудистую систему, органы пищеварения. 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2 Условия хранения отработанных ртутьсодержащих ламп.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2.1. Главным условием при замене и сборе ОРТЛ является сохранение герметичности.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2.2. Сбор ОРТЛ необходимо производить на месте их образования отдельно от обычного  мусора и старого раздельно с учётом метода переработки и обезвреживания.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2.3. В процессе сбора лампы разделяются по диаметру и длине.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2.4. Тарой для сбора и хранения ОРТЛ являются целые индивидуальные картонные коробки от ламп типа ЛБ, ЛД, ДРЛ и др.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2.5. После упаковки ОРТЛ в тару для хранения их следует сложить в отдельные коробки из фанеры или ДСП.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2.6. Для каждого типа лампы должна быть предусмотрена своя отдельная коробка. Каждая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коробка должна быть подписана (указывать тип ламп – марку, длину, диаметр, максимальное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количество, которое возможно положить в коробку).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2.7. Лампы в коробку должны укладываться плотно.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 xml:space="preserve">2.8. </w:t>
      </w:r>
      <w:proofErr w:type="gramStart"/>
      <w:r w:rsidRPr="00495448">
        <w:rPr>
          <w:rFonts w:eastAsia="Times New Roman"/>
          <w:color w:val="auto"/>
          <w:sz w:val="20"/>
          <w:szCs w:val="20"/>
          <w:lang w:eastAsia="ru-RU"/>
        </w:rPr>
        <w:t>Помещение</w:t>
      </w:r>
      <w:proofErr w:type="gramEnd"/>
      <w:r w:rsidRPr="00495448">
        <w:rPr>
          <w:rFonts w:eastAsia="Times New Roman"/>
          <w:color w:val="auto"/>
          <w:sz w:val="20"/>
          <w:szCs w:val="20"/>
          <w:lang w:eastAsia="ru-RU"/>
        </w:rPr>
        <w:t xml:space="preserve"> предназначенное для хранения ОРТЛ должно быть просторным (чтоб не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стесняло движение человека с вытянутыми руками), иметь возможность проветриваться, так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же необходимо наличие приточно – вытяжной вентиляции.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2.9. Помещение, предназначенное для хранения ОРТЛ, должно быть удалено от бытовых</w:t>
      </w:r>
      <w:r w:rsidR="00495448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помещений.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2.10. В помещении предназначенное для хранения ОРТЛ пол должен быть сделан из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водонепроницаемого, не сорбционного материала, предотвращающего попадание вредных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веществ (в данном случае ртути) в окружающую среду.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2.11. Для ликвидации возможной аварийной ситуации, связанной с разрушением большого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количества ламп, в целях предотвращения неблагоприятных экологических последствий, в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proofErr w:type="gramStart"/>
      <w:r w:rsidRPr="00495448">
        <w:rPr>
          <w:rFonts w:eastAsia="Times New Roman"/>
          <w:color w:val="auto"/>
          <w:sz w:val="20"/>
          <w:szCs w:val="20"/>
          <w:lang w:eastAsia="ru-RU"/>
        </w:rPr>
        <w:t>помещении</w:t>
      </w:r>
      <w:proofErr w:type="gramEnd"/>
      <w:r w:rsidRPr="00495448">
        <w:rPr>
          <w:rFonts w:eastAsia="Times New Roman"/>
          <w:color w:val="auto"/>
          <w:sz w:val="20"/>
          <w:szCs w:val="20"/>
          <w:lang w:eastAsia="ru-RU"/>
        </w:rPr>
        <w:t xml:space="preserve"> где хранятся ОРТЛ необходимо наличие емкости с водой, не менее 10 литров, а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так же запас реактивов (марганцевого калия).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2.12. При разбитии ОРТЛ контейнер для хранения (место разбития) необходимо обработать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10 % раствором перманганата калия и смыть водой. Осколки собираются щёткой или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скребком в металлический контейнер с плотно закрывающейся крышкой, заполненной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раствором марганцовокислого калия.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lastRenderedPageBreak/>
        <w:t>2.13. На разбитые лампы составляется акт произвольной формы, в котором указывается тип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разбитых ламп, их количество, дата происшествия, место происшествия.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2.14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. ЗАПРЕЩАЕТСЯ: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 xml:space="preserve"> Хранить лампы под открытым небом; Хранение в таких местах, где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к ним могут иметь доступ дети; Хранение ламп без тары; Хранение ламп в мягких картонных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коробках, покаленных друг на друга; Хранение ламп на грунтовой поверхности.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b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 xml:space="preserve">4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Порядок сдачи, транспортировки и перевозки отработанных ртутьсодержащих ламп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на утилизирующие предприятия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 xml:space="preserve">4.1. ОРТЛ сдаются на утилизацию </w:t>
      </w:r>
      <w:proofErr w:type="gramStart"/>
      <w:r w:rsidRPr="00495448">
        <w:rPr>
          <w:rFonts w:eastAsia="Times New Roman"/>
          <w:color w:val="auto"/>
          <w:sz w:val="20"/>
          <w:szCs w:val="20"/>
          <w:lang w:eastAsia="ru-RU"/>
        </w:rPr>
        <w:t>согласно графика</w:t>
      </w:r>
      <w:proofErr w:type="gramEnd"/>
      <w:r w:rsidRPr="00495448">
        <w:rPr>
          <w:rFonts w:eastAsia="Times New Roman"/>
          <w:color w:val="auto"/>
          <w:sz w:val="20"/>
          <w:szCs w:val="20"/>
          <w:lang w:eastAsia="ru-RU"/>
        </w:rPr>
        <w:t xml:space="preserve"> осуществления сбора ртутьсодержащих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ламп, один раз в месяц, отдельно от обычного мусора и строго раздельно с учетом метода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переработки и обезвреживания, руководствуясь при этом требованиями санитарных правил и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работам такого рода.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4.2.Отработанные лампы принимаются сухими, каждая лампа в отдельной таре. Исключается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их битьё и выпадение при погрузочных работах.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4.3. Перевозкой ОРТЛ с территории организации до места утилизации осуществляет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специализированная организация и несёт полную ответственность за все, что может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произойти при их перевозке.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4.4. С момента погрузки отработанных люминесцентных ламп и других ртутьсодержащих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отходов в автотранспорт Исполнителя отходы становятся собственностью Исполнителя,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который несет полную ответственность за безопасность их перевозки и дальнейшей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переработки.</w:t>
      </w:r>
    </w:p>
    <w:p w:rsidR="00C87C7C" w:rsidRPr="00495448" w:rsidRDefault="00FC33FE" w:rsidP="00C87C7C">
      <w:pPr>
        <w:pStyle w:val="a8"/>
        <w:jc w:val="both"/>
        <w:rPr>
          <w:rFonts w:eastAsia="Times New Roman"/>
          <w:b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Памятка для граждан о правилах эксплуатации и утилизации ртутьсодержащих ламп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Люминесцентные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энергосберегающие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лампы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–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качественно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.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Люминесцентная лампа это трубка с электродами, заполненная парами ртути и инертным газом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(аргоном), а ее внутренние стенки покрыты люминофором. В отличие от традиционных ламп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закаливания спектральный состав видимого излучения люминесцентных энергосберегающих ламп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зависит от состава люминофора, в связи с чем последние могут иметь разную цветовую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температуру, которая определяет цвет лампы (2700 К - мягкий белый свет, 4200 К - дневной свет,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6400 К </w:t>
      </w:r>
      <w:proofErr w:type="gramStart"/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-х</w:t>
      </w:r>
      <w:proofErr w:type="gramEnd"/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олодный белый свет).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Основными достоинствами люминесцентных энергосберегающих ламп являются значительная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световая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отдача,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что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позволяет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создать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высокие уровни освещенности,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благоприятный спектральный состав света, диффузность светового потока и сравнительно невысокая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яркость. Лучистый поток люминесцентных ламп не оказывает вредного воздействия на организм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человека, интенсивность излучения этих ламп в области ультрафиолетовой части спектра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незначительна, а обычное стекло, из которого изготовляются трубки люминесцентных ламп,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практически не пропускают ультрафиолетовые лучи.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b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Компактные шарообразные энергосберегающие лампы, имеющие двойное стекло, в части</w:t>
      </w:r>
      <w:r w:rsidR="00C87C7C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ультрафиолетового излучения полностью безопасны.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b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Основной негативный момент при использовании люминесцентных ламп - наличие небольшого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количества (40-50мг) ртути. Ртуть герметично изолирована в стеклянной трубке, поэтому с точки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зрения токсикологии эксплуатация ламп безопасна. Выделение ядовитого вещества в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окружающую среду возможно только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lastRenderedPageBreak/>
        <w:t>в случае технического повреждения. Поэтому лампы требуют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особой утилизации. Нельзя выбрасывать энергосберегающие лампы в мусоропровод и уличные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контейнеры для сбора ТБО. При повреждении ламп необходимо принять меры безопасности: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проветрить помещение, при помощи влажной ветоши собрать осколки и капли ртути в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герметичную емкость с крышкой, провести влажную уборку.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b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Широкомасштабное использование ламп без принятия мер по сбору, хранению, обезвреживанию и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утилизации при нарушении целостности, неизбежно приведет к попаданию вредного вещества в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атмосферный воздух, почву.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b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В целях безопасности обращения с ртутьсодержащими отходами, </w:t>
      </w:r>
      <w:proofErr w:type="gramStart"/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лампы</w:t>
      </w:r>
      <w:proofErr w:type="gramEnd"/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пришедшие в негодность,</w:t>
      </w:r>
      <w:r w:rsidR="005B6140" w:rsidRPr="00495448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не повреждая, необходимо утилизировать, пользуясь услугами специализированных организаций.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b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Поврежденные ртутьсодержащие лампы опасны для здоровья.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b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b/>
          <w:color w:val="auto"/>
          <w:sz w:val="20"/>
          <w:szCs w:val="20"/>
          <w:lang w:eastAsia="ru-RU"/>
        </w:rPr>
        <w:t>Берегите свое здоровье и здоровье окружающих вас людей!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b/>
          <w:i w:val="0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b/>
          <w:i w:val="0"/>
          <w:color w:val="auto"/>
          <w:sz w:val="20"/>
          <w:szCs w:val="20"/>
          <w:lang w:eastAsia="ru-RU"/>
        </w:rPr>
        <w:t>МЕРЫ МЕДИЦИНСКОЙ ПОМОЩИ ПРИ ОТРАВЛЕНИИ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b/>
          <w:i w:val="0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b/>
          <w:i w:val="0"/>
          <w:color w:val="auto"/>
          <w:sz w:val="20"/>
          <w:szCs w:val="20"/>
          <w:lang w:eastAsia="ru-RU"/>
        </w:rPr>
        <w:t>РТУТЬЮ И ЕЁ СОЕДИНЕНИЯМИ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Металлическая ртуть относится к чрезвычайно токсичным веществам в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основном ингаляционного действия. Несоблюдение правил техники безопасности может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привести к ртутным отравлениям. Отравление происходит главным образом при вдыхании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 xml:space="preserve">паров, 80% вдыхаемой ртути поглощается легкими. Она </w:t>
      </w:r>
      <w:proofErr w:type="gramStart"/>
      <w:r w:rsidRPr="00495448">
        <w:rPr>
          <w:rFonts w:eastAsia="Times New Roman"/>
          <w:color w:val="auto"/>
          <w:sz w:val="20"/>
          <w:szCs w:val="20"/>
          <w:lang w:eastAsia="ru-RU"/>
        </w:rPr>
        <w:t>обладает кумулятивным действием в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Пары ртути не имеют</w:t>
      </w:r>
      <w:proofErr w:type="gramEnd"/>
      <w:r w:rsidRPr="00495448">
        <w:rPr>
          <w:rFonts w:eastAsia="Times New Roman"/>
          <w:color w:val="auto"/>
          <w:sz w:val="20"/>
          <w:szCs w:val="20"/>
          <w:lang w:eastAsia="ru-RU"/>
        </w:rPr>
        <w:t xml:space="preserve"> ни цвета, ни запаха, ни вкуса, ни предела насыщения, не оказывают</w:t>
      </w:r>
      <w:r w:rsidR="00495448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немедленного раздражающего действия на органы дыхания, зрения, кожный покров и т.д. В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зависимости от количества поступающей в организм ртути различают острое и хроническое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отравление. Острое отравление парами ртути происходит при быстром поступлении их в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значительных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количествах.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Хронические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отравления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наступают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при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продолжительном контакте с небольшими концентрациями паров ртути.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Симптомы отравлений. Симптомы острого отравления обнаруживаются в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первую очередь в пищеводе. Появляется медно-красная окраска слизистых оболочек рта и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глотки, металлический вкус во рту, тошнота, боли в животе, рвотный эффект, температура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часто повышается до (38-39)°С.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Через несколько часов, а иногда и дней, может появиться понос, большей частью кровавый.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Моча мутная. Наблюдаются покраснения, набухания и кровоточивость десен, на них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появляется характерная темная кайма сульфида ртути.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 xml:space="preserve">Отравление сопровождается чувством страха, сильными головными болями, болями </w:t>
      </w:r>
      <w:proofErr w:type="gramStart"/>
      <w:r w:rsidRPr="00495448">
        <w:rPr>
          <w:rFonts w:eastAsia="Times New Roman"/>
          <w:color w:val="auto"/>
          <w:sz w:val="20"/>
          <w:szCs w:val="20"/>
          <w:lang w:eastAsia="ru-RU"/>
        </w:rPr>
        <w:t>при</w:t>
      </w:r>
      <w:proofErr w:type="gramEnd"/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proofErr w:type="gramStart"/>
      <w:r w:rsidRPr="00495448">
        <w:rPr>
          <w:rFonts w:eastAsia="Times New Roman"/>
          <w:color w:val="auto"/>
          <w:sz w:val="20"/>
          <w:szCs w:val="20"/>
          <w:lang w:eastAsia="ru-RU"/>
        </w:rPr>
        <w:t>глотании</w:t>
      </w:r>
      <w:proofErr w:type="gramEnd"/>
      <w:r w:rsidRPr="00495448">
        <w:rPr>
          <w:rFonts w:eastAsia="Times New Roman"/>
          <w:color w:val="auto"/>
          <w:sz w:val="20"/>
          <w:szCs w:val="20"/>
          <w:lang w:eastAsia="ru-RU"/>
        </w:rPr>
        <w:t>, частым пульсом, сердечной слабостью, судорогами икроножных мышц.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При тяжелых отравлениях парами ртути через несколько дней может наступить летальный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исход.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 xml:space="preserve">Хроническое отравление ртутью (меркуриализм) обычно начинается с ярко </w:t>
      </w:r>
      <w:proofErr w:type="gramStart"/>
      <w:r w:rsidRPr="00495448">
        <w:rPr>
          <w:rFonts w:eastAsia="Times New Roman"/>
          <w:color w:val="auto"/>
          <w:sz w:val="20"/>
          <w:szCs w:val="20"/>
          <w:lang w:eastAsia="ru-RU"/>
        </w:rPr>
        <w:t>выраженными</w:t>
      </w:r>
      <w:proofErr w:type="gramEnd"/>
    </w:p>
    <w:p w:rsidR="00FC33FE" w:rsidRPr="00495448" w:rsidRDefault="005B6140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О</w:t>
      </w:r>
      <w:r w:rsidR="00FC33FE" w:rsidRPr="00495448">
        <w:rPr>
          <w:rFonts w:eastAsia="Times New Roman"/>
          <w:color w:val="auto"/>
          <w:sz w:val="20"/>
          <w:szCs w:val="20"/>
          <w:lang w:eastAsia="ru-RU"/>
        </w:rPr>
        <w:t>строго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="00FC33FE" w:rsidRPr="00495448">
        <w:rPr>
          <w:rFonts w:eastAsia="Times New Roman"/>
          <w:color w:val="auto"/>
          <w:sz w:val="20"/>
          <w:szCs w:val="20"/>
          <w:lang w:eastAsia="ru-RU"/>
        </w:rPr>
        <w:t>отравления.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lastRenderedPageBreak/>
        <w:t>В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дальнейшем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постепенно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развиваются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общее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 xml:space="preserve">недомогание, снижение аппетита, диспепсия, потеря в весе. </w:t>
      </w:r>
      <w:proofErr w:type="gramStart"/>
      <w:r w:rsidRPr="00495448">
        <w:rPr>
          <w:rFonts w:eastAsia="Times New Roman"/>
          <w:color w:val="auto"/>
          <w:sz w:val="20"/>
          <w:szCs w:val="20"/>
          <w:lang w:eastAsia="ru-RU"/>
        </w:rPr>
        <w:t>Пораженный</w:t>
      </w:r>
      <w:proofErr w:type="gramEnd"/>
      <w:r w:rsidRPr="00495448">
        <w:rPr>
          <w:rFonts w:eastAsia="Times New Roman"/>
          <w:color w:val="auto"/>
          <w:sz w:val="20"/>
          <w:szCs w:val="20"/>
          <w:lang w:eastAsia="ru-RU"/>
        </w:rPr>
        <w:t xml:space="preserve"> становится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нервным, появляются слабость, сонливость, тяжелые сны, раздражительность, головные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боли, боли в суставах и конечностях, апатия. В тяжелых случаях отравления снижается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работоспособность, умственная деятельность и память. Постепенно развивается «ртутный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тремор» пальцев рук, век, губ и ног, то есть типичный признак ртутной неврастении.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При хронических отравлениях может наблюдаться скрытый период, когда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полностью или частично отсутствуют какие-либо характерные симптомы.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Первая помощь при ртутных отравлениях. В случае явных признаков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ртутью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желудок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пораженного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немедленно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и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неоднократно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обильно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промывается водой с (20—30)г активированного угля или белковой водой.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Пострадавшему дается выпить около 1 л молока, а затем — взбитый с водой яичный белок. В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заключение дается слабительное.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До оказания врачебной помощи необходимо полоскать рот водным раствором бертолетовой соли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или 5%-м раствором хлористого цинка.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Пострадавшему необходим полный покой.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Врачебная неотложная помощь.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При попадании металлической ртути в желудок подкожно или внутримышечно вводится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5%-й раствор «Унитиола» и дается антидот «Metallorum». Предварительно выпивается (200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>мл воды)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proofErr w:type="gramStart"/>
      <w:r w:rsidRPr="00495448">
        <w:rPr>
          <w:rFonts w:eastAsia="Times New Roman"/>
          <w:color w:val="auto"/>
          <w:sz w:val="20"/>
          <w:szCs w:val="20"/>
          <w:lang w:eastAsia="ru-RU"/>
        </w:rPr>
        <w:t>При тяжелых отравлениях парами ртути пострадавшему вводится в (желудок через зонд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разведенная в 300 мл воды 1 ложка уксусной эссенции (ледяной уксусной кислоты), а затем—100 мл антидота «Metallorum».</w:t>
      </w:r>
      <w:proofErr w:type="gramEnd"/>
      <w:r w:rsidRPr="00495448">
        <w:rPr>
          <w:rFonts w:eastAsia="Times New Roman"/>
          <w:color w:val="auto"/>
          <w:sz w:val="20"/>
          <w:szCs w:val="20"/>
          <w:lang w:eastAsia="ru-RU"/>
        </w:rPr>
        <w:t xml:space="preserve"> Вместо уксусной эссенции (кислоты) можно использовать 1,5 г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лимонной кислоты или 2 г виннокаменной соли. Через 10 минут желудок промывается слегка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подкисленной водой до появления «чистой» воды (до нейтральной рН среды). После этой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процедуры дается слабительное.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Весьма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эффективно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свежеприготовленное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противоядие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Стржижевского.</w:t>
      </w:r>
    </w:p>
    <w:p w:rsidR="00FC33FE" w:rsidRPr="00495448" w:rsidRDefault="00FC33FE" w:rsidP="00C87C7C">
      <w:pPr>
        <w:pStyle w:val="a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95448">
        <w:rPr>
          <w:rFonts w:eastAsia="Times New Roman"/>
          <w:color w:val="auto"/>
          <w:sz w:val="20"/>
          <w:szCs w:val="20"/>
          <w:lang w:eastAsia="ru-RU"/>
        </w:rPr>
        <w:t>Оно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готовится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растворением в 100 мл воды 1,25 г бикарбоната натрия, 0,1 г гидроксида натрия, 0,38 г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   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сернокислого магния и (0,5-0,7) г сероводорода. Все приготовленное количество противоядия</w:t>
      </w:r>
      <w:r w:rsidR="005B6140" w:rsidRPr="00495448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495448">
        <w:rPr>
          <w:rFonts w:eastAsia="Times New Roman"/>
          <w:color w:val="auto"/>
          <w:sz w:val="20"/>
          <w:szCs w:val="20"/>
          <w:lang w:eastAsia="ru-RU"/>
        </w:rPr>
        <w:t>выпивается в один прием.</w:t>
      </w:r>
    </w:p>
    <w:p w:rsidR="0004276B" w:rsidRPr="007E598E" w:rsidRDefault="0004276B" w:rsidP="007E598E">
      <w:pPr>
        <w:pStyle w:val="a7"/>
        <w:jc w:val="both"/>
        <w:rPr>
          <w:sz w:val="24"/>
          <w:szCs w:val="24"/>
        </w:rPr>
      </w:pPr>
    </w:p>
    <w:p w:rsidR="00495448" w:rsidRPr="0071743E" w:rsidRDefault="00495448" w:rsidP="00495448">
      <w:pPr>
        <w:jc w:val="right"/>
        <w:rPr>
          <w:rFonts w:ascii="Times New Roman" w:hAnsi="Times New Roman" w:cs="Times New Roman"/>
          <w:sz w:val="18"/>
          <w:szCs w:val="18"/>
        </w:rPr>
      </w:pPr>
      <w:r w:rsidRPr="0071743E">
        <w:rPr>
          <w:rFonts w:ascii="Times New Roman" w:hAnsi="Times New Roman" w:cs="Times New Roman"/>
          <w:sz w:val="18"/>
          <w:szCs w:val="18"/>
        </w:rPr>
        <w:t>Глава муниципального образования «Хогот»    В.П.Ханаров</w:t>
      </w:r>
    </w:p>
    <w:p w:rsidR="00495448" w:rsidRPr="0071743E" w:rsidRDefault="00495448" w:rsidP="00495448">
      <w:pPr>
        <w:jc w:val="both"/>
        <w:rPr>
          <w:rFonts w:ascii="Times New Roman" w:hAnsi="Times New Roman" w:cs="Times New Roman"/>
          <w:sz w:val="18"/>
          <w:szCs w:val="18"/>
        </w:rPr>
      </w:pPr>
      <w:r w:rsidRPr="0071743E">
        <w:rPr>
          <w:rFonts w:ascii="Times New Roman" w:hAnsi="Times New Roman" w:cs="Times New Roman"/>
          <w:sz w:val="18"/>
          <w:szCs w:val="18"/>
        </w:rPr>
        <w:t xml:space="preserve">Сообщение публикуется за 40 календарных дней до проведения собрания </w:t>
      </w:r>
    </w:p>
    <w:p w:rsidR="00495448" w:rsidRDefault="00495448" w:rsidP="00495448">
      <w:pPr>
        <w:pBdr>
          <w:bottom w:val="single" w:sz="12" w:space="1" w:color="auto"/>
        </w:pBd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448" w:rsidRPr="00DA32E6" w:rsidRDefault="00495448" w:rsidP="00495448">
      <w:pPr>
        <w:jc w:val="both"/>
        <w:rPr>
          <w:rFonts w:ascii="Times New Roman" w:hAnsi="Times New Roman" w:cs="Times New Roman"/>
          <w:sz w:val="24"/>
          <w:szCs w:val="24"/>
        </w:rPr>
      </w:pPr>
      <w:r w:rsidRPr="00DA32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041D" w:rsidRPr="007E598E" w:rsidRDefault="00495448" w:rsidP="00495448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A32E6">
        <w:rPr>
          <w:rFonts w:ascii="Times New Roman" w:hAnsi="Times New Roman" w:cs="Times New Roman"/>
          <w:sz w:val="20"/>
          <w:szCs w:val="20"/>
        </w:rPr>
        <w:t>Учредитель: Администрация МО «Хогот», газета выпущена тиражом в 50 экз. Объем 4А. Адрес редакции и издателя: 669133,Иркутская область, Баяндаевский район, с</w:t>
      </w:r>
      <w:proofErr w:type="gramStart"/>
      <w:r w:rsidRPr="00DA32E6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DA32E6">
        <w:rPr>
          <w:rFonts w:ascii="Times New Roman" w:hAnsi="Times New Roman" w:cs="Times New Roman"/>
          <w:sz w:val="20"/>
          <w:szCs w:val="20"/>
        </w:rPr>
        <w:t>огот, Ул.Трактовая,65</w:t>
      </w:r>
    </w:p>
    <w:p w:rsidR="007E598E" w:rsidRPr="007E598E" w:rsidRDefault="007E598E" w:rsidP="007E598E">
      <w:pPr>
        <w:pStyle w:val="a7"/>
        <w:jc w:val="both"/>
        <w:rPr>
          <w:sz w:val="24"/>
          <w:szCs w:val="24"/>
        </w:rPr>
      </w:pPr>
    </w:p>
    <w:p w:rsidR="007E598E" w:rsidRPr="007E598E" w:rsidRDefault="007E598E" w:rsidP="007E598E">
      <w:pPr>
        <w:pStyle w:val="a7"/>
        <w:jc w:val="center"/>
        <w:rPr>
          <w:b/>
          <w:sz w:val="28"/>
          <w:szCs w:val="28"/>
        </w:rPr>
      </w:pPr>
      <w:r w:rsidRPr="007E598E">
        <w:rPr>
          <w:b/>
          <w:sz w:val="28"/>
          <w:szCs w:val="28"/>
        </w:rPr>
        <w:lastRenderedPageBreak/>
        <w:t xml:space="preserve">РОССИЙСКАЯ  </w:t>
      </w:r>
      <w:r w:rsidRPr="007E598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429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98E">
        <w:rPr>
          <w:b/>
          <w:sz w:val="28"/>
          <w:szCs w:val="28"/>
        </w:rPr>
        <w:t xml:space="preserve">   ФЕДЕРАЦИЯ</w:t>
      </w:r>
    </w:p>
    <w:p w:rsidR="007E598E" w:rsidRPr="007E598E" w:rsidRDefault="007E598E" w:rsidP="007E598E">
      <w:pPr>
        <w:pStyle w:val="a7"/>
        <w:jc w:val="center"/>
        <w:rPr>
          <w:b/>
          <w:sz w:val="28"/>
          <w:szCs w:val="28"/>
        </w:rPr>
      </w:pPr>
      <w:proofErr w:type="gramStart"/>
      <w:r w:rsidRPr="007E598E">
        <w:rPr>
          <w:b/>
          <w:sz w:val="28"/>
          <w:szCs w:val="28"/>
        </w:rPr>
        <w:t>УСТЬ ОРДЫНСКИЙ</w:t>
      </w:r>
      <w:proofErr w:type="gramEnd"/>
      <w:r w:rsidRPr="007E598E">
        <w:rPr>
          <w:b/>
          <w:sz w:val="28"/>
          <w:szCs w:val="28"/>
        </w:rPr>
        <w:t xml:space="preserve"> БУРЯТСКИЙ АВТОНОМНЫЙ ОКРУГ</w:t>
      </w:r>
    </w:p>
    <w:p w:rsidR="007E598E" w:rsidRPr="007E598E" w:rsidRDefault="007E598E" w:rsidP="007E598E">
      <w:pPr>
        <w:pStyle w:val="a7"/>
        <w:jc w:val="center"/>
        <w:rPr>
          <w:b/>
          <w:sz w:val="28"/>
          <w:szCs w:val="28"/>
        </w:rPr>
      </w:pPr>
      <w:r w:rsidRPr="007E598E">
        <w:rPr>
          <w:b/>
          <w:sz w:val="28"/>
          <w:szCs w:val="28"/>
        </w:rPr>
        <w:t>БАЯНДАЕВСКИЙ РАЙОН</w:t>
      </w:r>
    </w:p>
    <w:p w:rsidR="007E598E" w:rsidRPr="007E598E" w:rsidRDefault="007E598E" w:rsidP="007E598E">
      <w:pPr>
        <w:pStyle w:val="a7"/>
        <w:jc w:val="center"/>
        <w:rPr>
          <w:b/>
          <w:sz w:val="28"/>
          <w:szCs w:val="28"/>
        </w:rPr>
      </w:pPr>
      <w:r w:rsidRPr="007E598E">
        <w:rPr>
          <w:b/>
          <w:sz w:val="28"/>
          <w:szCs w:val="28"/>
        </w:rPr>
        <w:t>МУНИЦИПАЛЬНОЕ ОБРАЗОВАНИЕ «ХОГОТ»</w:t>
      </w:r>
    </w:p>
    <w:p w:rsidR="007E598E" w:rsidRPr="007E598E" w:rsidRDefault="007E598E" w:rsidP="007E598E">
      <w:pPr>
        <w:pStyle w:val="a7"/>
        <w:jc w:val="center"/>
        <w:rPr>
          <w:b/>
          <w:sz w:val="28"/>
          <w:szCs w:val="28"/>
        </w:rPr>
      </w:pPr>
      <w:r w:rsidRPr="007E598E">
        <w:rPr>
          <w:b/>
          <w:sz w:val="28"/>
          <w:szCs w:val="28"/>
        </w:rPr>
        <w:t>ГЛАВА АДМИНИСТРАЦИИ</w:t>
      </w:r>
    </w:p>
    <w:p w:rsidR="007E598E" w:rsidRPr="007E598E" w:rsidRDefault="007E598E" w:rsidP="007E598E">
      <w:pPr>
        <w:pStyle w:val="a7"/>
        <w:jc w:val="center"/>
        <w:rPr>
          <w:b/>
          <w:sz w:val="28"/>
          <w:szCs w:val="28"/>
        </w:rPr>
      </w:pPr>
      <w:r w:rsidRPr="007E598E">
        <w:rPr>
          <w:b/>
          <w:sz w:val="28"/>
          <w:szCs w:val="28"/>
        </w:rPr>
        <w:t>ПОСТАНОВЛЕНИЕ</w:t>
      </w:r>
    </w:p>
    <w:p w:rsidR="007E598E" w:rsidRPr="007E598E" w:rsidRDefault="007E598E" w:rsidP="007E598E">
      <w:pPr>
        <w:pStyle w:val="a7"/>
        <w:jc w:val="both"/>
        <w:rPr>
          <w:sz w:val="24"/>
          <w:szCs w:val="24"/>
        </w:rPr>
      </w:pPr>
    </w:p>
    <w:tbl>
      <w:tblPr>
        <w:tblW w:w="0" w:type="auto"/>
        <w:tblInd w:w="68" w:type="dxa"/>
        <w:tblLayout w:type="fixed"/>
        <w:tblLook w:val="0000" w:firstRow="0" w:lastRow="0" w:firstColumn="0" w:lastColumn="0" w:noHBand="0" w:noVBand="0"/>
      </w:tblPr>
      <w:tblGrid>
        <w:gridCol w:w="8680"/>
      </w:tblGrid>
      <w:tr w:rsidR="007E598E" w:rsidRPr="007E598E" w:rsidTr="00775B13">
        <w:trPr>
          <w:trHeight w:val="140"/>
        </w:trPr>
        <w:tc>
          <w:tcPr>
            <w:tcW w:w="8680" w:type="dxa"/>
            <w:shd w:val="clear" w:color="auto" w:fill="auto"/>
          </w:tcPr>
          <w:p w:rsidR="007E598E" w:rsidRPr="007E598E" w:rsidRDefault="00D45B34" w:rsidP="007E598E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pict>
                <v:line id="_x0000_s1026" style="position:absolute;left:0;text-align:left;z-index:251658240" from="8.55pt,10.3pt" to="426.15pt,10.3pt" strokeweight=".26mm">
                  <v:stroke joinstyle="miter"/>
                </v:line>
              </w:pict>
            </w:r>
          </w:p>
        </w:tc>
      </w:tr>
    </w:tbl>
    <w:p w:rsidR="007E598E" w:rsidRPr="007E598E" w:rsidRDefault="007E598E" w:rsidP="007E598E">
      <w:pPr>
        <w:pStyle w:val="a7"/>
        <w:jc w:val="both"/>
        <w:rPr>
          <w:sz w:val="24"/>
          <w:szCs w:val="24"/>
        </w:rPr>
      </w:pPr>
      <w:r w:rsidRPr="007E598E">
        <w:rPr>
          <w:sz w:val="24"/>
          <w:szCs w:val="24"/>
        </w:rPr>
        <w:t xml:space="preserve">От  30 августа 2011 г.               </w:t>
      </w:r>
      <w:r>
        <w:rPr>
          <w:sz w:val="24"/>
          <w:szCs w:val="24"/>
        </w:rPr>
        <w:t xml:space="preserve">        </w:t>
      </w:r>
      <w:r w:rsidRPr="007E598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7E598E">
        <w:rPr>
          <w:sz w:val="24"/>
          <w:szCs w:val="24"/>
        </w:rPr>
        <w:t xml:space="preserve">        № 49                     </w:t>
      </w:r>
      <w:r>
        <w:rPr>
          <w:sz w:val="24"/>
          <w:szCs w:val="24"/>
        </w:rPr>
        <w:t xml:space="preserve">                 </w:t>
      </w:r>
      <w:r w:rsidRPr="007E598E">
        <w:rPr>
          <w:sz w:val="24"/>
          <w:szCs w:val="24"/>
        </w:rPr>
        <w:t xml:space="preserve">                 с. Хогот</w:t>
      </w:r>
    </w:p>
    <w:p w:rsidR="007E598E" w:rsidRPr="007E598E" w:rsidRDefault="007E598E" w:rsidP="007E598E">
      <w:pPr>
        <w:pStyle w:val="a7"/>
        <w:jc w:val="both"/>
        <w:rPr>
          <w:sz w:val="24"/>
          <w:szCs w:val="24"/>
        </w:rPr>
      </w:pPr>
    </w:p>
    <w:p w:rsidR="007E598E" w:rsidRPr="007E598E" w:rsidRDefault="007E598E" w:rsidP="007E598E">
      <w:pPr>
        <w:pStyle w:val="a7"/>
        <w:jc w:val="both"/>
        <w:rPr>
          <w:sz w:val="24"/>
          <w:szCs w:val="24"/>
        </w:rPr>
      </w:pPr>
    </w:p>
    <w:p w:rsidR="007E598E" w:rsidRPr="007E598E" w:rsidRDefault="007E598E" w:rsidP="007E598E">
      <w:pPr>
        <w:pStyle w:val="a7"/>
        <w:jc w:val="both"/>
        <w:rPr>
          <w:b/>
          <w:sz w:val="24"/>
          <w:szCs w:val="24"/>
        </w:rPr>
      </w:pPr>
      <w:r w:rsidRPr="007E598E">
        <w:rPr>
          <w:b/>
          <w:sz w:val="24"/>
          <w:szCs w:val="24"/>
        </w:rPr>
        <w:t>“Об утверждении инструкции о порядке сбора, хранения, транспортировки ртутьсодержащих ламп”</w:t>
      </w:r>
    </w:p>
    <w:p w:rsidR="007E598E" w:rsidRPr="007E598E" w:rsidRDefault="007E598E" w:rsidP="007E598E">
      <w:pPr>
        <w:pStyle w:val="a7"/>
        <w:jc w:val="both"/>
        <w:rPr>
          <w:sz w:val="24"/>
          <w:szCs w:val="24"/>
        </w:rPr>
      </w:pPr>
    </w:p>
    <w:p w:rsidR="007E598E" w:rsidRPr="007E598E" w:rsidRDefault="007E598E" w:rsidP="007E598E">
      <w:pPr>
        <w:pStyle w:val="a7"/>
        <w:jc w:val="both"/>
        <w:rPr>
          <w:sz w:val="24"/>
          <w:szCs w:val="24"/>
        </w:rPr>
      </w:pPr>
    </w:p>
    <w:p w:rsidR="007E598E" w:rsidRPr="007E598E" w:rsidRDefault="007E598E" w:rsidP="007E598E">
      <w:pPr>
        <w:pStyle w:val="a7"/>
        <w:jc w:val="both"/>
        <w:rPr>
          <w:sz w:val="24"/>
          <w:szCs w:val="24"/>
        </w:rPr>
      </w:pPr>
      <w:r w:rsidRPr="007E598E">
        <w:rPr>
          <w:sz w:val="24"/>
          <w:szCs w:val="24"/>
        </w:rPr>
        <w:t xml:space="preserve">        </w:t>
      </w:r>
      <w:proofErr w:type="gramStart"/>
      <w:r w:rsidRPr="007E598E">
        <w:rPr>
          <w:sz w:val="24"/>
          <w:szCs w:val="24"/>
        </w:rPr>
        <w:t>Во исполнение Федерального закона от 23.11.2009 года № 261-ФЗ «Об энергосбережении и о повышении энергетической необходимости о внесении изменений в отдельные законодательные акты Российской Федерации, в соответствии с требованиями Закона РФ №52-ФЗ от 30.03.1999 г. «О санитарно-эпидемиологическом благополучии населения», «Санитарных правил при обработке с ртутью, ее соединениями и приборами с ртутным заполнением» от 04.04.1988 г. № 4607-88 «Методическими рекомендациями по контролю за</w:t>
      </w:r>
      <w:proofErr w:type="gramEnd"/>
      <w:r w:rsidRPr="007E598E">
        <w:rPr>
          <w:sz w:val="24"/>
          <w:szCs w:val="24"/>
        </w:rPr>
        <w:t xml:space="preserve"> организацией текущей заключительной демеркуризацией и оценки ее эффективности» от31.12.1987 г. № 4515-87, руководствуясь Уставом МО «Хогот»:</w:t>
      </w:r>
    </w:p>
    <w:p w:rsidR="007E598E" w:rsidRPr="007E598E" w:rsidRDefault="007E598E" w:rsidP="007E598E">
      <w:pPr>
        <w:pStyle w:val="a7"/>
        <w:jc w:val="center"/>
        <w:rPr>
          <w:b/>
          <w:sz w:val="24"/>
          <w:szCs w:val="24"/>
        </w:rPr>
      </w:pPr>
      <w:r w:rsidRPr="007E598E">
        <w:rPr>
          <w:b/>
          <w:sz w:val="24"/>
          <w:szCs w:val="24"/>
        </w:rPr>
        <w:t>ПОСТАНОВЛЯЮ:</w:t>
      </w:r>
    </w:p>
    <w:p w:rsidR="007E598E" w:rsidRPr="007E598E" w:rsidRDefault="007E598E" w:rsidP="007E598E">
      <w:pPr>
        <w:pStyle w:val="a7"/>
        <w:jc w:val="both"/>
        <w:rPr>
          <w:sz w:val="24"/>
          <w:szCs w:val="24"/>
        </w:rPr>
      </w:pPr>
      <w:r w:rsidRPr="007E598E">
        <w:rPr>
          <w:sz w:val="24"/>
          <w:szCs w:val="24"/>
        </w:rPr>
        <w:t>Утвердить «Инструкцию о порядке сбора, хранения, транспортировки ртутьсодержащих ламп (отработанные, брак) на утилизацию» (Приложение №1).</w:t>
      </w:r>
    </w:p>
    <w:p w:rsidR="007E598E" w:rsidRPr="007E598E" w:rsidRDefault="007E598E" w:rsidP="007E598E">
      <w:pPr>
        <w:pStyle w:val="a7"/>
        <w:jc w:val="both"/>
        <w:rPr>
          <w:sz w:val="24"/>
          <w:szCs w:val="24"/>
        </w:rPr>
      </w:pPr>
      <w:r w:rsidRPr="007E598E">
        <w:rPr>
          <w:sz w:val="24"/>
          <w:szCs w:val="24"/>
        </w:rPr>
        <w:t>Настоящее постановление вступает в силу с момента опубликования в газете «Вестник МО «Хогот».</w:t>
      </w:r>
    </w:p>
    <w:p w:rsidR="007E598E" w:rsidRPr="007E598E" w:rsidRDefault="007E598E" w:rsidP="007E598E">
      <w:pPr>
        <w:pStyle w:val="a7"/>
        <w:jc w:val="both"/>
        <w:rPr>
          <w:sz w:val="24"/>
          <w:szCs w:val="24"/>
        </w:rPr>
      </w:pPr>
    </w:p>
    <w:p w:rsidR="007E598E" w:rsidRPr="007E598E" w:rsidRDefault="007E598E" w:rsidP="007E598E">
      <w:pPr>
        <w:pStyle w:val="a7"/>
        <w:jc w:val="both"/>
        <w:rPr>
          <w:sz w:val="24"/>
          <w:szCs w:val="24"/>
        </w:rPr>
      </w:pPr>
    </w:p>
    <w:p w:rsidR="007E598E" w:rsidRPr="007E598E" w:rsidRDefault="007E598E" w:rsidP="007E598E">
      <w:pPr>
        <w:pStyle w:val="a7"/>
        <w:jc w:val="both"/>
        <w:rPr>
          <w:sz w:val="24"/>
          <w:szCs w:val="24"/>
        </w:rPr>
      </w:pPr>
    </w:p>
    <w:p w:rsidR="007E598E" w:rsidRPr="007E598E" w:rsidRDefault="007E598E" w:rsidP="007E598E">
      <w:pPr>
        <w:pStyle w:val="a7"/>
        <w:jc w:val="both"/>
        <w:rPr>
          <w:sz w:val="24"/>
          <w:szCs w:val="24"/>
        </w:rPr>
      </w:pPr>
      <w:r w:rsidRPr="007E598E">
        <w:rPr>
          <w:sz w:val="24"/>
          <w:szCs w:val="24"/>
        </w:rPr>
        <w:t xml:space="preserve">Глава МО «Хогот»                                                    </w:t>
      </w:r>
      <w:r w:rsidR="00D45B34">
        <w:rPr>
          <w:sz w:val="24"/>
          <w:szCs w:val="24"/>
        </w:rPr>
        <w:t>Захаров М.К.</w:t>
      </w:r>
      <w:bookmarkStart w:id="0" w:name="_GoBack"/>
      <w:bookmarkEnd w:id="0"/>
    </w:p>
    <w:p w:rsidR="007E598E" w:rsidRDefault="007E598E" w:rsidP="007E598E">
      <w:pPr>
        <w:pStyle w:val="a7"/>
        <w:jc w:val="both"/>
        <w:rPr>
          <w:bCs/>
          <w:kern w:val="36"/>
          <w:sz w:val="24"/>
          <w:szCs w:val="24"/>
          <w:lang w:eastAsia="ru-RU"/>
        </w:rPr>
      </w:pPr>
    </w:p>
    <w:p w:rsidR="007E598E" w:rsidRDefault="007E598E" w:rsidP="007E598E">
      <w:pPr>
        <w:pStyle w:val="a7"/>
        <w:jc w:val="both"/>
        <w:rPr>
          <w:bCs/>
          <w:kern w:val="36"/>
          <w:sz w:val="24"/>
          <w:szCs w:val="24"/>
          <w:lang w:eastAsia="ru-RU"/>
        </w:rPr>
      </w:pPr>
    </w:p>
    <w:p w:rsidR="007E598E" w:rsidRDefault="007E598E" w:rsidP="007E598E">
      <w:pPr>
        <w:pStyle w:val="a7"/>
        <w:jc w:val="both"/>
        <w:rPr>
          <w:bCs/>
          <w:kern w:val="36"/>
          <w:sz w:val="24"/>
          <w:szCs w:val="24"/>
          <w:lang w:eastAsia="ru-RU"/>
        </w:rPr>
      </w:pPr>
    </w:p>
    <w:p w:rsidR="007E598E" w:rsidRDefault="007E598E" w:rsidP="007E598E">
      <w:pPr>
        <w:pStyle w:val="a7"/>
        <w:jc w:val="both"/>
        <w:rPr>
          <w:bCs/>
          <w:kern w:val="36"/>
          <w:sz w:val="24"/>
          <w:szCs w:val="24"/>
          <w:lang w:eastAsia="ru-RU"/>
        </w:rPr>
      </w:pPr>
    </w:p>
    <w:p w:rsidR="007E598E" w:rsidRDefault="007E598E" w:rsidP="007E598E">
      <w:pPr>
        <w:pStyle w:val="a7"/>
        <w:jc w:val="both"/>
        <w:rPr>
          <w:bCs/>
          <w:kern w:val="36"/>
          <w:sz w:val="24"/>
          <w:szCs w:val="24"/>
          <w:lang w:eastAsia="ru-RU"/>
        </w:rPr>
      </w:pPr>
    </w:p>
    <w:p w:rsidR="007E598E" w:rsidRDefault="007E598E" w:rsidP="007E598E">
      <w:pPr>
        <w:pStyle w:val="a7"/>
        <w:jc w:val="both"/>
        <w:rPr>
          <w:bCs/>
          <w:kern w:val="36"/>
          <w:sz w:val="24"/>
          <w:szCs w:val="24"/>
          <w:lang w:eastAsia="ru-RU"/>
        </w:rPr>
      </w:pPr>
    </w:p>
    <w:p w:rsidR="007E598E" w:rsidRDefault="007E598E" w:rsidP="007E598E">
      <w:pPr>
        <w:pStyle w:val="a7"/>
        <w:jc w:val="both"/>
        <w:rPr>
          <w:bCs/>
          <w:kern w:val="36"/>
          <w:sz w:val="24"/>
          <w:szCs w:val="24"/>
          <w:lang w:eastAsia="ru-RU"/>
        </w:rPr>
      </w:pPr>
    </w:p>
    <w:p w:rsidR="007E598E" w:rsidRDefault="007E598E" w:rsidP="007E598E">
      <w:pPr>
        <w:pStyle w:val="a7"/>
        <w:jc w:val="both"/>
        <w:rPr>
          <w:bCs/>
          <w:kern w:val="36"/>
          <w:sz w:val="24"/>
          <w:szCs w:val="24"/>
          <w:lang w:eastAsia="ru-RU"/>
        </w:rPr>
      </w:pPr>
    </w:p>
    <w:p w:rsidR="00495448" w:rsidRDefault="00495448" w:rsidP="007E598E">
      <w:pPr>
        <w:pStyle w:val="a7"/>
        <w:jc w:val="both"/>
        <w:rPr>
          <w:bCs/>
          <w:kern w:val="36"/>
          <w:sz w:val="24"/>
          <w:szCs w:val="24"/>
          <w:lang w:eastAsia="ru-RU"/>
        </w:rPr>
      </w:pPr>
    </w:p>
    <w:p w:rsidR="007E598E" w:rsidRDefault="007E598E" w:rsidP="007E598E">
      <w:pPr>
        <w:pStyle w:val="a7"/>
        <w:jc w:val="both"/>
        <w:rPr>
          <w:bCs/>
          <w:kern w:val="36"/>
          <w:sz w:val="24"/>
          <w:szCs w:val="24"/>
          <w:lang w:eastAsia="ru-RU"/>
        </w:rPr>
      </w:pPr>
    </w:p>
    <w:p w:rsidR="007E598E" w:rsidRDefault="007E598E" w:rsidP="007E598E">
      <w:pPr>
        <w:pStyle w:val="a7"/>
        <w:jc w:val="both"/>
        <w:rPr>
          <w:bCs/>
          <w:kern w:val="36"/>
          <w:sz w:val="24"/>
          <w:szCs w:val="24"/>
          <w:lang w:eastAsia="ru-RU"/>
        </w:rPr>
      </w:pPr>
    </w:p>
    <w:p w:rsidR="007E598E" w:rsidRDefault="007E598E" w:rsidP="007E598E">
      <w:pPr>
        <w:pStyle w:val="a7"/>
        <w:jc w:val="both"/>
        <w:rPr>
          <w:bCs/>
          <w:kern w:val="36"/>
          <w:sz w:val="24"/>
          <w:szCs w:val="24"/>
          <w:lang w:eastAsia="ru-RU"/>
        </w:rPr>
      </w:pPr>
    </w:p>
    <w:p w:rsidR="007E598E" w:rsidRDefault="007E598E" w:rsidP="007E598E">
      <w:pPr>
        <w:pStyle w:val="a7"/>
        <w:jc w:val="both"/>
        <w:rPr>
          <w:bCs/>
          <w:kern w:val="36"/>
          <w:sz w:val="24"/>
          <w:szCs w:val="24"/>
          <w:lang w:eastAsia="ru-RU"/>
        </w:rPr>
      </w:pPr>
    </w:p>
    <w:p w:rsidR="007E598E" w:rsidRDefault="007E598E" w:rsidP="00C87C7C">
      <w:pPr>
        <w:pStyle w:val="a7"/>
        <w:jc w:val="right"/>
        <w:rPr>
          <w:bCs/>
          <w:kern w:val="36"/>
          <w:sz w:val="24"/>
          <w:szCs w:val="24"/>
          <w:lang w:eastAsia="ru-RU"/>
        </w:rPr>
      </w:pPr>
      <w:r>
        <w:rPr>
          <w:bCs/>
          <w:kern w:val="36"/>
          <w:sz w:val="24"/>
          <w:szCs w:val="24"/>
          <w:lang w:eastAsia="ru-RU"/>
        </w:rPr>
        <w:lastRenderedPageBreak/>
        <w:t>ПРИЛОЖЕНИЕ №1</w:t>
      </w:r>
    </w:p>
    <w:p w:rsidR="007E598E" w:rsidRDefault="007E598E" w:rsidP="00C87C7C">
      <w:pPr>
        <w:pStyle w:val="a7"/>
        <w:jc w:val="right"/>
        <w:rPr>
          <w:bCs/>
          <w:kern w:val="36"/>
          <w:sz w:val="24"/>
          <w:szCs w:val="24"/>
          <w:lang w:eastAsia="ru-RU"/>
        </w:rPr>
      </w:pPr>
      <w:r>
        <w:rPr>
          <w:bCs/>
          <w:kern w:val="36"/>
          <w:sz w:val="24"/>
          <w:szCs w:val="24"/>
          <w:lang w:eastAsia="ru-RU"/>
        </w:rPr>
        <w:t>К постановлению главвы</w:t>
      </w:r>
    </w:p>
    <w:p w:rsidR="007E598E" w:rsidRPr="007E598E" w:rsidRDefault="007E598E" w:rsidP="00C87C7C">
      <w:pPr>
        <w:pStyle w:val="a7"/>
        <w:jc w:val="right"/>
        <w:rPr>
          <w:bCs/>
          <w:kern w:val="36"/>
          <w:sz w:val="24"/>
          <w:szCs w:val="24"/>
          <w:lang w:eastAsia="ru-RU"/>
        </w:rPr>
      </w:pPr>
      <w:r>
        <w:rPr>
          <w:bCs/>
          <w:kern w:val="36"/>
          <w:sz w:val="24"/>
          <w:szCs w:val="24"/>
          <w:lang w:eastAsia="ru-RU"/>
        </w:rPr>
        <w:t>МО «Хогот» от 30.08.2011 №49</w:t>
      </w:r>
    </w:p>
    <w:p w:rsidR="00EF041D" w:rsidRPr="007E598E" w:rsidRDefault="00EF041D" w:rsidP="007E598E">
      <w:pPr>
        <w:pStyle w:val="a7"/>
        <w:jc w:val="center"/>
        <w:rPr>
          <w:b/>
          <w:sz w:val="28"/>
          <w:szCs w:val="28"/>
          <w:lang w:eastAsia="ru-RU"/>
        </w:rPr>
      </w:pPr>
      <w:r w:rsidRPr="007E598E">
        <w:rPr>
          <w:sz w:val="24"/>
          <w:szCs w:val="24"/>
          <w:lang w:eastAsia="ru-RU"/>
        </w:rPr>
        <w:br/>
      </w:r>
      <w:r w:rsidR="007E598E" w:rsidRPr="007E598E">
        <w:rPr>
          <w:b/>
          <w:sz w:val="28"/>
          <w:szCs w:val="28"/>
          <w:lang w:eastAsia="ru-RU"/>
        </w:rPr>
        <w:t xml:space="preserve">Инструкция </w:t>
      </w:r>
      <w:r w:rsidRPr="007E598E">
        <w:rPr>
          <w:b/>
          <w:sz w:val="28"/>
          <w:szCs w:val="28"/>
          <w:lang w:eastAsia="ru-RU"/>
        </w:rPr>
        <w:t xml:space="preserve">о </w:t>
      </w:r>
      <w:r w:rsidR="007E598E" w:rsidRPr="007E598E">
        <w:rPr>
          <w:b/>
          <w:sz w:val="28"/>
          <w:szCs w:val="28"/>
          <w:lang w:eastAsia="ru-RU"/>
        </w:rPr>
        <w:t>порядке</w:t>
      </w:r>
      <w:r w:rsidRPr="007E598E">
        <w:rPr>
          <w:b/>
          <w:sz w:val="28"/>
          <w:szCs w:val="28"/>
          <w:lang w:eastAsia="ru-RU"/>
        </w:rPr>
        <w:t xml:space="preserve"> сбора, </w:t>
      </w:r>
      <w:r w:rsidR="007E598E" w:rsidRPr="007E598E">
        <w:rPr>
          <w:b/>
          <w:sz w:val="28"/>
          <w:szCs w:val="28"/>
          <w:lang w:eastAsia="ru-RU"/>
        </w:rPr>
        <w:t>хранения</w:t>
      </w:r>
      <w:r w:rsidRPr="007E598E">
        <w:rPr>
          <w:b/>
          <w:sz w:val="28"/>
          <w:szCs w:val="28"/>
          <w:lang w:eastAsia="ru-RU"/>
        </w:rPr>
        <w:t>, использования,</w:t>
      </w:r>
      <w:r w:rsidRPr="007E598E">
        <w:rPr>
          <w:b/>
          <w:sz w:val="28"/>
          <w:szCs w:val="28"/>
          <w:lang w:eastAsia="ru-RU"/>
        </w:rPr>
        <w:br/>
        <w:t xml:space="preserve">обезвреживания, транспортирования и </w:t>
      </w:r>
      <w:proofErr w:type="gramStart"/>
      <w:r w:rsidRPr="007E598E">
        <w:rPr>
          <w:b/>
          <w:sz w:val="28"/>
          <w:szCs w:val="28"/>
          <w:lang w:eastAsia="ru-RU"/>
        </w:rPr>
        <w:t>размещения</w:t>
      </w:r>
      <w:proofErr w:type="gramEnd"/>
      <w:r w:rsidRPr="007E598E">
        <w:rPr>
          <w:b/>
          <w:sz w:val="28"/>
          <w:szCs w:val="28"/>
          <w:lang w:eastAsia="ru-RU"/>
        </w:rPr>
        <w:t xml:space="preserve"> отработанных ртуть</w:t>
      </w:r>
      <w:r w:rsidRPr="007E598E">
        <w:rPr>
          <w:b/>
          <w:sz w:val="28"/>
          <w:szCs w:val="28"/>
          <w:lang w:eastAsia="ru-RU"/>
        </w:rPr>
        <w:br/>
        <w:t>содержащих ламп в администрации муниципального образования</w:t>
      </w:r>
      <w:r w:rsidRPr="007E598E">
        <w:rPr>
          <w:b/>
          <w:sz w:val="28"/>
          <w:szCs w:val="28"/>
          <w:lang w:eastAsia="ru-RU"/>
        </w:rPr>
        <w:br/>
        <w:t>«</w:t>
      </w:r>
      <w:r w:rsidR="007E598E" w:rsidRPr="007E598E">
        <w:rPr>
          <w:b/>
          <w:sz w:val="28"/>
          <w:szCs w:val="28"/>
          <w:lang w:eastAsia="ru-RU"/>
        </w:rPr>
        <w:t>Муниципальное образование «Хогот»</w:t>
      </w:r>
    </w:p>
    <w:p w:rsidR="00EF041D" w:rsidRPr="00C87C7C" w:rsidRDefault="00EF041D" w:rsidP="007E598E">
      <w:pPr>
        <w:pStyle w:val="a7"/>
        <w:jc w:val="both"/>
        <w:rPr>
          <w:b/>
          <w:bCs/>
          <w:sz w:val="24"/>
          <w:szCs w:val="24"/>
          <w:lang w:eastAsia="ru-RU"/>
        </w:rPr>
      </w:pPr>
      <w:r w:rsidRPr="00C87C7C">
        <w:rPr>
          <w:b/>
          <w:bCs/>
          <w:sz w:val="24"/>
          <w:szCs w:val="24"/>
          <w:lang w:eastAsia="ru-RU"/>
        </w:rPr>
        <w:t>Раздел 1. Общие положения</w:t>
      </w:r>
    </w:p>
    <w:p w:rsidR="00EF041D" w:rsidRPr="00C87C7C" w:rsidRDefault="00EF041D" w:rsidP="007E598E">
      <w:pPr>
        <w:pStyle w:val="a7"/>
        <w:numPr>
          <w:ilvl w:val="0"/>
          <w:numId w:val="2"/>
        </w:numPr>
        <w:ind w:left="0" w:firstLine="0"/>
        <w:jc w:val="both"/>
        <w:rPr>
          <w:bCs/>
          <w:sz w:val="24"/>
          <w:szCs w:val="24"/>
          <w:lang w:eastAsia="ru-RU"/>
        </w:rPr>
      </w:pPr>
      <w:proofErr w:type="gramStart"/>
      <w:r w:rsidRPr="00C87C7C">
        <w:rPr>
          <w:sz w:val="24"/>
          <w:szCs w:val="24"/>
          <w:lang w:eastAsia="ru-RU"/>
        </w:rPr>
        <w:t>Настоящая Инструкция устанавливает в соответствии с Федеральным законом от 24.06.1998 N 89-ФЗ «Об отходах производства и потребления»,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 N</w:t>
      </w:r>
      <w:proofErr w:type="gramEnd"/>
      <w:r w:rsidRPr="00C87C7C">
        <w:rPr>
          <w:sz w:val="24"/>
          <w:szCs w:val="24"/>
          <w:lang w:eastAsia="ru-RU"/>
        </w:rPr>
        <w:t xml:space="preserve"> </w:t>
      </w:r>
      <w:proofErr w:type="gramStart"/>
      <w:r w:rsidRPr="00C87C7C">
        <w:rPr>
          <w:sz w:val="24"/>
          <w:szCs w:val="24"/>
          <w:lang w:eastAsia="ru-RU"/>
        </w:rPr>
        <w:t>681, Правилами благоустройства территории муниципального образования «</w:t>
      </w:r>
      <w:r w:rsidR="00C87C7C" w:rsidRPr="00C87C7C">
        <w:rPr>
          <w:sz w:val="24"/>
          <w:szCs w:val="24"/>
          <w:lang w:eastAsia="ru-RU"/>
        </w:rPr>
        <w:t>Муниципальное образование «Хогот»</w:t>
      </w:r>
      <w:r w:rsidRPr="00C87C7C">
        <w:rPr>
          <w:sz w:val="24"/>
          <w:szCs w:val="24"/>
          <w:lang w:eastAsia="ru-RU"/>
        </w:rPr>
        <w:t>, утвержденными решением 25-й сессии Городского Совета депутатов муниципального образования «</w:t>
      </w:r>
      <w:r w:rsidR="007E598E" w:rsidRPr="00C87C7C">
        <w:rPr>
          <w:sz w:val="24"/>
          <w:szCs w:val="24"/>
          <w:lang w:eastAsia="ru-RU"/>
        </w:rPr>
        <w:t>Муниципальное образование «Хогот»</w:t>
      </w:r>
      <w:r w:rsidRPr="00C87C7C">
        <w:rPr>
          <w:sz w:val="24"/>
          <w:szCs w:val="24"/>
          <w:lang w:eastAsia="ru-RU"/>
        </w:rPr>
        <w:t xml:space="preserve"> третьего созыва от 21.02.2008 N 143, требования по организации сбора, накопления, использования, обезвреживания, транспортирования и размещения отработанных ртутьсодержащих ламп в администрации муниципального образования «</w:t>
      </w:r>
      <w:r w:rsidR="007E598E" w:rsidRPr="00C87C7C">
        <w:rPr>
          <w:sz w:val="24"/>
          <w:szCs w:val="24"/>
          <w:lang w:eastAsia="ru-RU"/>
        </w:rPr>
        <w:t>Муниципальное образование «Хогот»</w:t>
      </w:r>
      <w:r w:rsidRPr="00C87C7C">
        <w:rPr>
          <w:sz w:val="24"/>
          <w:szCs w:val="24"/>
          <w:lang w:eastAsia="ru-RU"/>
        </w:rPr>
        <w:t xml:space="preserve"> и является обязательной для исполнения должностными лицами и иными работниками администрации муниципального образования</w:t>
      </w:r>
      <w:proofErr w:type="gramEnd"/>
      <w:r w:rsidRPr="00C87C7C">
        <w:rPr>
          <w:sz w:val="24"/>
          <w:szCs w:val="24"/>
          <w:lang w:eastAsia="ru-RU"/>
        </w:rPr>
        <w:t xml:space="preserve"> «</w:t>
      </w:r>
      <w:r w:rsidR="007E598E" w:rsidRPr="00C87C7C">
        <w:rPr>
          <w:sz w:val="24"/>
          <w:szCs w:val="24"/>
          <w:lang w:eastAsia="ru-RU"/>
        </w:rPr>
        <w:t>Муниципальное образование</w:t>
      </w:r>
      <w:r w:rsidR="00C87C7C" w:rsidRPr="00C87C7C">
        <w:rPr>
          <w:sz w:val="24"/>
          <w:szCs w:val="24"/>
          <w:lang w:eastAsia="ru-RU"/>
        </w:rPr>
        <w:t xml:space="preserve"> </w:t>
      </w:r>
      <w:r w:rsidR="007E598E" w:rsidRPr="00C87C7C">
        <w:rPr>
          <w:sz w:val="24"/>
          <w:szCs w:val="24"/>
          <w:lang w:eastAsia="ru-RU"/>
        </w:rPr>
        <w:t>«Хогот»</w:t>
      </w:r>
      <w:r w:rsidRPr="00C87C7C">
        <w:rPr>
          <w:sz w:val="24"/>
          <w:szCs w:val="24"/>
          <w:lang w:eastAsia="ru-RU"/>
        </w:rPr>
        <w:t>.</w:t>
      </w:r>
      <w:r w:rsidRPr="00C87C7C">
        <w:rPr>
          <w:sz w:val="24"/>
          <w:szCs w:val="24"/>
          <w:lang w:eastAsia="ru-RU"/>
        </w:rPr>
        <w:br/>
      </w:r>
      <w:r w:rsidRPr="00C87C7C">
        <w:rPr>
          <w:b/>
          <w:sz w:val="24"/>
          <w:szCs w:val="24"/>
          <w:lang w:eastAsia="ru-RU"/>
        </w:rPr>
        <w:t>2</w:t>
      </w:r>
      <w:r w:rsidRPr="00C87C7C">
        <w:rPr>
          <w:sz w:val="24"/>
          <w:szCs w:val="24"/>
          <w:lang w:eastAsia="ru-RU"/>
        </w:rPr>
        <w:t>.</w:t>
      </w:r>
      <w:r w:rsidR="00C87C7C" w:rsidRPr="00C87C7C">
        <w:rPr>
          <w:sz w:val="24"/>
          <w:szCs w:val="24"/>
          <w:lang w:eastAsia="ru-RU"/>
        </w:rPr>
        <w:t xml:space="preserve"> </w:t>
      </w:r>
      <w:proofErr w:type="gramStart"/>
      <w:r w:rsidRPr="00C87C7C">
        <w:rPr>
          <w:sz w:val="24"/>
          <w:szCs w:val="24"/>
          <w:lang w:eastAsia="ru-RU"/>
        </w:rPr>
        <w:t>Понятия и термины, используемые в настоящей Инструкции, применяются в значении, установленном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 N 681.</w:t>
      </w:r>
      <w:proofErr w:type="gramEnd"/>
      <w:r w:rsidRPr="00C87C7C">
        <w:rPr>
          <w:sz w:val="24"/>
          <w:szCs w:val="24"/>
          <w:lang w:eastAsia="ru-RU"/>
        </w:rPr>
        <w:br/>
      </w:r>
      <w:r w:rsidRPr="00C87C7C">
        <w:rPr>
          <w:b/>
          <w:bCs/>
          <w:sz w:val="24"/>
          <w:szCs w:val="24"/>
          <w:lang w:eastAsia="ru-RU"/>
        </w:rPr>
        <w:t>Раздел 2.</w:t>
      </w:r>
      <w:r w:rsidRPr="00C87C7C">
        <w:rPr>
          <w:bCs/>
          <w:sz w:val="24"/>
          <w:szCs w:val="24"/>
          <w:lang w:eastAsia="ru-RU"/>
        </w:rPr>
        <w:t xml:space="preserve"> Порядок накопления, транспортировки, обезвреживания, использования и размещения отработанных ртутьсодержащих ламп</w:t>
      </w:r>
    </w:p>
    <w:p w:rsidR="00EF041D" w:rsidRPr="007E598E" w:rsidRDefault="00EF041D" w:rsidP="00C87C7C">
      <w:pPr>
        <w:pStyle w:val="a7"/>
        <w:numPr>
          <w:ilvl w:val="0"/>
          <w:numId w:val="3"/>
        </w:numPr>
        <w:ind w:left="0" w:firstLine="0"/>
        <w:jc w:val="both"/>
        <w:rPr>
          <w:sz w:val="24"/>
          <w:szCs w:val="24"/>
          <w:lang w:eastAsia="ru-RU"/>
        </w:rPr>
      </w:pPr>
      <w:r w:rsidRPr="007E598E">
        <w:rPr>
          <w:sz w:val="24"/>
          <w:szCs w:val="24"/>
          <w:lang w:eastAsia="ru-RU"/>
        </w:rPr>
        <w:t>Накоплению в соответствии с настоящей Инструкцией подлежат осветительные устройства и электрические лампы с ртутным наполнением и содержанием ртути не менее 0,01 процента.</w:t>
      </w:r>
      <w:r w:rsidRPr="007E598E">
        <w:rPr>
          <w:sz w:val="24"/>
          <w:szCs w:val="24"/>
          <w:lang w:eastAsia="ru-RU"/>
        </w:rPr>
        <w:br/>
      </w:r>
      <w:r w:rsidR="00C87C7C">
        <w:rPr>
          <w:b/>
          <w:sz w:val="24"/>
          <w:szCs w:val="24"/>
          <w:lang w:eastAsia="ru-RU"/>
        </w:rPr>
        <w:t xml:space="preserve">4. </w:t>
      </w:r>
      <w:r w:rsidRPr="007E598E">
        <w:rPr>
          <w:sz w:val="24"/>
          <w:szCs w:val="24"/>
          <w:lang w:eastAsia="ru-RU"/>
        </w:rPr>
        <w:t>Порядок упаковки и хранения отработанных ртутьсодержащих ламп осуществляется в соответствии с требованиями ГОСТ 25834-83 «Лампы электрические. Маркировка, упаковка, транспортировка и хранение». Рекомендуется хранение в неповрежденной таре завода-изготовителя или в иной схожей таре (ящик, твердый короб) с повторным использованием мягких прокладок из картона, предохраняющих лампы от взаимного соприкосновения. Коробки должны быть надежно запечатаны и закреплены.</w:t>
      </w:r>
      <w:r w:rsidRPr="007E598E">
        <w:rPr>
          <w:sz w:val="24"/>
          <w:szCs w:val="24"/>
          <w:lang w:eastAsia="ru-RU"/>
        </w:rPr>
        <w:br/>
      </w:r>
      <w:r w:rsidR="00C87C7C">
        <w:rPr>
          <w:b/>
          <w:sz w:val="24"/>
          <w:szCs w:val="24"/>
          <w:lang w:eastAsia="ru-RU"/>
        </w:rPr>
        <w:t xml:space="preserve">5. </w:t>
      </w:r>
      <w:r w:rsidRPr="007E598E">
        <w:rPr>
          <w:sz w:val="24"/>
          <w:szCs w:val="24"/>
          <w:lang w:eastAsia="ru-RU"/>
        </w:rPr>
        <w:t xml:space="preserve">Накопление (сроком не более шести месяцев) отработанных ртутьсодержащих ламп производится раздельно от других видов отходов в недоступном для посторонних помещении, защищенном от воздействия химически агрессивных сред, атмосферных осадков, поверхностных и грунтовых вод и имеющем возможность для проветривания. Для временного хранения отработанных ламп в помещении устанавливаются поддоны, стеллажи или настилы так, чтобы минимальное расстояние от коробок, ящиков с </w:t>
      </w:r>
      <w:r w:rsidRPr="007E598E">
        <w:rPr>
          <w:sz w:val="24"/>
          <w:szCs w:val="24"/>
          <w:lang w:eastAsia="ru-RU"/>
        </w:rPr>
        <w:lastRenderedPageBreak/>
        <w:t>отработанными лампами до пола и наружных стен было не менее 0,12 метров.</w:t>
      </w:r>
      <w:r w:rsidRPr="007E598E">
        <w:rPr>
          <w:sz w:val="24"/>
          <w:szCs w:val="24"/>
          <w:lang w:eastAsia="ru-RU"/>
        </w:rPr>
        <w:br/>
      </w:r>
      <w:r w:rsidR="00C87C7C" w:rsidRPr="00C87C7C">
        <w:rPr>
          <w:b/>
          <w:sz w:val="24"/>
          <w:szCs w:val="24"/>
          <w:lang w:eastAsia="ru-RU"/>
        </w:rPr>
        <w:t>6.</w:t>
      </w:r>
      <w:r w:rsidR="00C87C7C">
        <w:rPr>
          <w:sz w:val="24"/>
          <w:szCs w:val="24"/>
          <w:lang w:eastAsia="ru-RU"/>
        </w:rPr>
        <w:t xml:space="preserve"> </w:t>
      </w:r>
      <w:r w:rsidRPr="007E598E">
        <w:rPr>
          <w:sz w:val="24"/>
          <w:szCs w:val="24"/>
          <w:lang w:eastAsia="ru-RU"/>
        </w:rPr>
        <w:t>Не допускается совместное хранение поврежденных и неповрежденных отработанных ртутьсодержащих ламп. Для хранения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</w:t>
      </w:r>
      <w:r w:rsidRPr="007E598E">
        <w:rPr>
          <w:sz w:val="24"/>
          <w:szCs w:val="24"/>
          <w:lang w:eastAsia="ru-RU"/>
        </w:rPr>
        <w:br/>
      </w:r>
      <w:r w:rsidRPr="00C87C7C">
        <w:rPr>
          <w:b/>
          <w:sz w:val="24"/>
          <w:szCs w:val="24"/>
          <w:lang w:eastAsia="ru-RU"/>
        </w:rPr>
        <w:t>7.</w:t>
      </w:r>
      <w:r w:rsidRPr="007E598E">
        <w:rPr>
          <w:sz w:val="24"/>
          <w:szCs w:val="24"/>
          <w:lang w:eastAsia="ru-RU"/>
        </w:rPr>
        <w:t>Не допускается самостоятельное обезвреживание, использование, транспортирование и размещение отработанных ртутьсодержащих ламп работниками администрации муниципального образования «</w:t>
      </w:r>
      <w:r w:rsidR="00C87C7C">
        <w:rPr>
          <w:sz w:val="24"/>
          <w:szCs w:val="24"/>
          <w:lang w:eastAsia="ru-RU"/>
        </w:rPr>
        <w:t>Муниципальное образование «Хогот»</w:t>
      </w:r>
      <w:r w:rsidRPr="007E598E">
        <w:rPr>
          <w:sz w:val="24"/>
          <w:szCs w:val="24"/>
          <w:lang w:eastAsia="ru-RU"/>
        </w:rPr>
        <w:t>, а также их накопление в неустановленных для этих целей местах.</w:t>
      </w:r>
      <w:r w:rsidRPr="007E598E">
        <w:rPr>
          <w:sz w:val="24"/>
          <w:szCs w:val="24"/>
          <w:lang w:eastAsia="ru-RU"/>
        </w:rPr>
        <w:br/>
      </w:r>
      <w:r w:rsidRPr="00C87C7C">
        <w:rPr>
          <w:b/>
          <w:sz w:val="24"/>
          <w:szCs w:val="24"/>
          <w:lang w:eastAsia="ru-RU"/>
        </w:rPr>
        <w:t>8.</w:t>
      </w:r>
      <w:r w:rsidRPr="007E598E">
        <w:rPr>
          <w:sz w:val="24"/>
          <w:szCs w:val="24"/>
          <w:lang w:eastAsia="ru-RU"/>
        </w:rPr>
        <w:t>При накоплении отработанных ртутьсодержащих ламп запрещается:</w:t>
      </w:r>
      <w:r w:rsidRPr="007E598E">
        <w:rPr>
          <w:sz w:val="24"/>
          <w:szCs w:val="24"/>
          <w:lang w:eastAsia="ru-RU"/>
        </w:rPr>
        <w:br/>
        <w:t>а</w:t>
      </w:r>
      <w:proofErr w:type="gramStart"/>
      <w:r w:rsidRPr="007E598E">
        <w:rPr>
          <w:sz w:val="24"/>
          <w:szCs w:val="24"/>
          <w:lang w:eastAsia="ru-RU"/>
        </w:rPr>
        <w:t>)р</w:t>
      </w:r>
      <w:proofErr w:type="gramEnd"/>
      <w:r w:rsidRPr="007E598E">
        <w:rPr>
          <w:sz w:val="24"/>
          <w:szCs w:val="24"/>
          <w:lang w:eastAsia="ru-RU"/>
        </w:rPr>
        <w:t>азмещать на картонных ящиках с лампами иные виды грузов;</w:t>
      </w:r>
      <w:r w:rsidRPr="007E598E">
        <w:rPr>
          <w:sz w:val="24"/>
          <w:szCs w:val="24"/>
          <w:lang w:eastAsia="ru-RU"/>
        </w:rPr>
        <w:br/>
        <w:t>б</w:t>
      </w:r>
      <w:proofErr w:type="gramStart"/>
      <w:r w:rsidRPr="007E598E">
        <w:rPr>
          <w:sz w:val="24"/>
          <w:szCs w:val="24"/>
          <w:lang w:eastAsia="ru-RU"/>
        </w:rPr>
        <w:t>)в</w:t>
      </w:r>
      <w:proofErr w:type="gramEnd"/>
      <w:r w:rsidRPr="007E598E">
        <w:rPr>
          <w:sz w:val="24"/>
          <w:szCs w:val="24"/>
          <w:lang w:eastAsia="ru-RU"/>
        </w:rPr>
        <w:t>ыбрасывать отработанные ртутьсодержащие лампы в контейнеры для накопления твердых бытовых отходов;</w:t>
      </w:r>
      <w:r w:rsidRPr="007E598E">
        <w:rPr>
          <w:sz w:val="24"/>
          <w:szCs w:val="24"/>
          <w:lang w:eastAsia="ru-RU"/>
        </w:rPr>
        <w:br/>
        <w:t>в</w:t>
      </w:r>
      <w:proofErr w:type="gramStart"/>
      <w:r w:rsidRPr="007E598E">
        <w:rPr>
          <w:sz w:val="24"/>
          <w:szCs w:val="24"/>
          <w:lang w:eastAsia="ru-RU"/>
        </w:rPr>
        <w:t>)п</w:t>
      </w:r>
      <w:proofErr w:type="gramEnd"/>
      <w:r w:rsidRPr="007E598E">
        <w:rPr>
          <w:sz w:val="24"/>
          <w:szCs w:val="24"/>
          <w:lang w:eastAsia="ru-RU"/>
        </w:rPr>
        <w:t>ривлекать к работе с отработанными ртутьсодержащими лампами лиц моложе 18 лет.</w:t>
      </w:r>
      <w:r w:rsidRPr="007E598E">
        <w:rPr>
          <w:sz w:val="24"/>
          <w:szCs w:val="24"/>
          <w:lang w:eastAsia="ru-RU"/>
        </w:rPr>
        <w:br/>
      </w:r>
      <w:r w:rsidRPr="00C87C7C">
        <w:rPr>
          <w:b/>
          <w:sz w:val="24"/>
          <w:szCs w:val="24"/>
          <w:lang w:eastAsia="ru-RU"/>
        </w:rPr>
        <w:t>9.</w:t>
      </w:r>
      <w:r w:rsidRPr="007E598E">
        <w:rPr>
          <w:sz w:val="24"/>
          <w:szCs w:val="24"/>
          <w:lang w:eastAsia="ru-RU"/>
        </w:rPr>
        <w:t>Максимальный срок накопления отработанных ртутьсодержащих ламп составляет шесть месяцев, после чего они подлежат передаче в специализированную организацию.</w:t>
      </w:r>
      <w:r w:rsidRPr="007E598E">
        <w:rPr>
          <w:sz w:val="24"/>
          <w:szCs w:val="24"/>
          <w:lang w:eastAsia="ru-RU"/>
        </w:rPr>
        <w:br/>
      </w:r>
      <w:r w:rsidRPr="00C87C7C">
        <w:rPr>
          <w:b/>
          <w:sz w:val="24"/>
          <w:szCs w:val="24"/>
          <w:lang w:eastAsia="ru-RU"/>
        </w:rPr>
        <w:t>10.</w:t>
      </w:r>
      <w:r w:rsidRPr="007E598E">
        <w:rPr>
          <w:sz w:val="24"/>
          <w:szCs w:val="24"/>
          <w:lang w:eastAsia="ru-RU"/>
        </w:rPr>
        <w:t>В месте хранения отработанных ртутьсодержащих ламп должна быть размещена информация о лице, ответственном за накопление отработанных ртутьсодержащих ламп с указанием фамилии, имени, отчества и контактного телефона.</w:t>
      </w:r>
      <w:r w:rsidRPr="007E598E">
        <w:rPr>
          <w:sz w:val="24"/>
          <w:szCs w:val="24"/>
          <w:lang w:eastAsia="ru-RU"/>
        </w:rPr>
        <w:br/>
      </w:r>
      <w:r w:rsidRPr="00C87C7C">
        <w:rPr>
          <w:b/>
          <w:sz w:val="24"/>
          <w:szCs w:val="24"/>
          <w:lang w:eastAsia="ru-RU"/>
        </w:rPr>
        <w:t>11.</w:t>
      </w:r>
      <w:r w:rsidRPr="007E598E">
        <w:rPr>
          <w:sz w:val="24"/>
          <w:szCs w:val="24"/>
          <w:lang w:eastAsia="ru-RU"/>
        </w:rPr>
        <w:t xml:space="preserve">Транспортировку, обезвреживание </w:t>
      </w:r>
      <w:proofErr w:type="gramStart"/>
      <w:r w:rsidRPr="007E598E">
        <w:rPr>
          <w:sz w:val="24"/>
          <w:szCs w:val="24"/>
          <w:lang w:eastAsia="ru-RU"/>
        </w:rPr>
        <w:t>методами, обеспечивающими выполнение санитарно-гигиенических, экологических и иных требований, и размещение (хранение) отработанных ртутьсодержащих ламп администрации муниципального образования «</w:t>
      </w:r>
      <w:r w:rsidR="00C87C7C">
        <w:rPr>
          <w:sz w:val="24"/>
          <w:szCs w:val="24"/>
          <w:lang w:eastAsia="ru-RU"/>
        </w:rPr>
        <w:t>Муниципальное образование «Хогот»</w:t>
      </w:r>
      <w:r w:rsidRPr="007E598E">
        <w:rPr>
          <w:sz w:val="24"/>
          <w:szCs w:val="24"/>
          <w:lang w:eastAsia="ru-RU"/>
        </w:rPr>
        <w:t xml:space="preserve"> осуществляет специализированная организация в соответствии с заключенным муниципальным контрактом.</w:t>
      </w:r>
      <w:r w:rsidRPr="007E598E">
        <w:rPr>
          <w:sz w:val="24"/>
          <w:szCs w:val="24"/>
          <w:lang w:eastAsia="ru-RU"/>
        </w:rPr>
        <w:br/>
      </w:r>
      <w:r w:rsidRPr="00C87C7C">
        <w:rPr>
          <w:b/>
          <w:sz w:val="24"/>
          <w:szCs w:val="24"/>
          <w:lang w:eastAsia="ru-RU"/>
        </w:rPr>
        <w:t>12</w:t>
      </w:r>
      <w:r w:rsidRPr="007E598E">
        <w:rPr>
          <w:sz w:val="24"/>
          <w:szCs w:val="24"/>
          <w:lang w:eastAsia="ru-RU"/>
        </w:rPr>
        <w:t>.Передачу отработанных ртутьсодержащих ламп специализированной организации осуществляет ответственный за сбор, накопление и передачу отработанных ртутьсодержащих ламп.</w:t>
      </w:r>
      <w:r w:rsidRPr="007E598E">
        <w:rPr>
          <w:sz w:val="24"/>
          <w:szCs w:val="24"/>
          <w:lang w:eastAsia="ru-RU"/>
        </w:rPr>
        <w:br/>
      </w:r>
      <w:r w:rsidRPr="00C87C7C">
        <w:rPr>
          <w:b/>
          <w:sz w:val="24"/>
          <w:szCs w:val="24"/>
          <w:lang w:eastAsia="ru-RU"/>
        </w:rPr>
        <w:t>13</w:t>
      </w:r>
      <w:r w:rsidRPr="007E598E">
        <w:rPr>
          <w:sz w:val="24"/>
          <w:szCs w:val="24"/>
          <w:lang w:eastAsia="ru-RU"/>
        </w:rPr>
        <w:t>.Передача отработанных ртутьсодержащих ламп специализированной организации должна быть подтверждена соответствующими документами (накладными, актами</w:t>
      </w:r>
      <w:proofErr w:type="gramEnd"/>
      <w:r w:rsidRPr="007E598E">
        <w:rPr>
          <w:sz w:val="24"/>
          <w:szCs w:val="24"/>
          <w:lang w:eastAsia="ru-RU"/>
        </w:rPr>
        <w:t xml:space="preserve"> </w:t>
      </w:r>
      <w:proofErr w:type="gramStart"/>
      <w:r w:rsidRPr="007E598E">
        <w:rPr>
          <w:sz w:val="24"/>
          <w:szCs w:val="24"/>
          <w:lang w:eastAsia="ru-RU"/>
        </w:rPr>
        <w:t>приема-передачи и т.п.).</w:t>
      </w:r>
      <w:proofErr w:type="gramEnd"/>
    </w:p>
    <w:p w:rsidR="00EF041D" w:rsidRPr="007E598E" w:rsidRDefault="00EF041D" w:rsidP="007E598E">
      <w:pPr>
        <w:pStyle w:val="a7"/>
        <w:jc w:val="both"/>
        <w:rPr>
          <w:bCs/>
          <w:sz w:val="24"/>
          <w:szCs w:val="24"/>
          <w:lang w:eastAsia="ru-RU"/>
        </w:rPr>
      </w:pPr>
      <w:r w:rsidRPr="00C87C7C">
        <w:rPr>
          <w:b/>
          <w:bCs/>
          <w:sz w:val="24"/>
          <w:szCs w:val="24"/>
          <w:lang w:eastAsia="ru-RU"/>
        </w:rPr>
        <w:t>Раздел 3</w:t>
      </w:r>
      <w:r w:rsidRPr="007E598E">
        <w:rPr>
          <w:bCs/>
          <w:sz w:val="24"/>
          <w:szCs w:val="24"/>
          <w:lang w:eastAsia="ru-RU"/>
        </w:rPr>
        <w:t>. Порядок учета при обращении с отработанными ртутьсодержащими лампами</w:t>
      </w:r>
    </w:p>
    <w:p w:rsidR="00EF041D" w:rsidRPr="007E598E" w:rsidRDefault="00EF041D" w:rsidP="007E598E">
      <w:pPr>
        <w:pStyle w:val="a7"/>
        <w:jc w:val="both"/>
        <w:rPr>
          <w:bCs/>
          <w:sz w:val="24"/>
          <w:szCs w:val="24"/>
          <w:lang w:eastAsia="ru-RU"/>
        </w:rPr>
      </w:pPr>
      <w:proofErr w:type="gramStart"/>
      <w:r w:rsidRPr="00C87C7C">
        <w:rPr>
          <w:b/>
          <w:sz w:val="24"/>
          <w:szCs w:val="24"/>
          <w:lang w:eastAsia="ru-RU"/>
        </w:rPr>
        <w:t>14.</w:t>
      </w:r>
      <w:r w:rsidRPr="007E598E">
        <w:rPr>
          <w:sz w:val="24"/>
          <w:szCs w:val="24"/>
          <w:lang w:eastAsia="ru-RU"/>
        </w:rPr>
        <w:t>Ответственный за сбор, накопление и передачу отработанных ртутьсодержащих ламп в администрации муниципального образования «</w:t>
      </w:r>
      <w:r w:rsidR="00C87C7C">
        <w:rPr>
          <w:sz w:val="24"/>
          <w:szCs w:val="24"/>
          <w:lang w:eastAsia="ru-RU"/>
        </w:rPr>
        <w:t>Муниципальное образование «Хогот»</w:t>
      </w:r>
      <w:r w:rsidRPr="007E598E">
        <w:rPr>
          <w:sz w:val="24"/>
          <w:szCs w:val="24"/>
          <w:lang w:eastAsia="ru-RU"/>
        </w:rPr>
        <w:t xml:space="preserve"> осуществляет ведение журнала первичного учета отработанных ртутьсодержащих ламп по форме, приведенной в приложении N 1 к настоящей Инструкции.</w:t>
      </w:r>
      <w:r w:rsidRPr="007E598E">
        <w:rPr>
          <w:sz w:val="24"/>
          <w:szCs w:val="24"/>
          <w:lang w:eastAsia="ru-RU"/>
        </w:rPr>
        <w:br/>
      </w:r>
      <w:r w:rsidRPr="00C87C7C">
        <w:rPr>
          <w:b/>
          <w:sz w:val="24"/>
          <w:szCs w:val="24"/>
          <w:lang w:eastAsia="ru-RU"/>
        </w:rPr>
        <w:t>15.</w:t>
      </w:r>
      <w:r w:rsidRPr="007E598E">
        <w:rPr>
          <w:sz w:val="24"/>
          <w:szCs w:val="24"/>
          <w:lang w:eastAsia="ru-RU"/>
        </w:rPr>
        <w:t>Заполнение журнала первичного учета отработанных ртутьсодержащих ламп осуществляется по мере образования, передачи специализированной организации, накопления отработанных ртутьсодержащих ламп.</w:t>
      </w:r>
      <w:r w:rsidRPr="007E598E">
        <w:rPr>
          <w:sz w:val="24"/>
          <w:szCs w:val="24"/>
          <w:lang w:eastAsia="ru-RU"/>
        </w:rPr>
        <w:br/>
      </w:r>
      <w:r w:rsidRPr="00C87C7C">
        <w:rPr>
          <w:b/>
          <w:sz w:val="24"/>
          <w:szCs w:val="24"/>
          <w:lang w:eastAsia="ru-RU"/>
        </w:rPr>
        <w:t>16.</w:t>
      </w:r>
      <w:r w:rsidRPr="007E598E">
        <w:rPr>
          <w:sz w:val="24"/>
          <w:szCs w:val="24"/>
          <w:lang w:eastAsia="ru-RU"/>
        </w:rPr>
        <w:t>Страницы журнала должны быть пронумерованы</w:t>
      </w:r>
      <w:proofErr w:type="gramEnd"/>
      <w:r w:rsidRPr="007E598E">
        <w:rPr>
          <w:sz w:val="24"/>
          <w:szCs w:val="24"/>
          <w:lang w:eastAsia="ru-RU"/>
        </w:rPr>
        <w:t xml:space="preserve">, </w:t>
      </w:r>
      <w:proofErr w:type="gramStart"/>
      <w:r w:rsidRPr="007E598E">
        <w:rPr>
          <w:sz w:val="24"/>
          <w:szCs w:val="24"/>
          <w:lang w:eastAsia="ru-RU"/>
        </w:rPr>
        <w:t>прошнурованы, заверены и скреплены печатью.</w:t>
      </w:r>
      <w:r w:rsidRPr="007E598E">
        <w:rPr>
          <w:sz w:val="24"/>
          <w:szCs w:val="24"/>
          <w:lang w:eastAsia="ru-RU"/>
        </w:rPr>
        <w:br/>
        <w:t>17.Данные журнала первичного учета по итогам квартала в срок до 05 числа, следующего за отчетным кварталом, с приложением документов, подтверждающих передачу отработанных ртутьсодержащих ламп специализированной организации (в случае передачи), передаются в структурное подразделение, уполномоченное в администрации муниципального образования «</w:t>
      </w:r>
      <w:r w:rsidR="00C87C7C">
        <w:rPr>
          <w:sz w:val="24"/>
          <w:szCs w:val="24"/>
          <w:lang w:eastAsia="ru-RU"/>
        </w:rPr>
        <w:t>Муниципальное образование «Хогот»</w:t>
      </w:r>
      <w:r w:rsidRPr="007E598E">
        <w:rPr>
          <w:sz w:val="24"/>
          <w:szCs w:val="24"/>
          <w:lang w:eastAsia="ru-RU"/>
        </w:rPr>
        <w:t xml:space="preserve"> на осуществление контроля за исполнением настоящей Инструкции.</w:t>
      </w:r>
      <w:proofErr w:type="gramEnd"/>
      <w:r w:rsidRPr="007E598E">
        <w:rPr>
          <w:sz w:val="24"/>
          <w:szCs w:val="24"/>
          <w:lang w:eastAsia="ru-RU"/>
        </w:rPr>
        <w:t xml:space="preserve"> </w:t>
      </w:r>
      <w:r w:rsidRPr="007E598E">
        <w:rPr>
          <w:sz w:val="24"/>
          <w:szCs w:val="24"/>
          <w:lang w:eastAsia="ru-RU"/>
        </w:rPr>
        <w:br/>
      </w:r>
      <w:r w:rsidRPr="00C87C7C">
        <w:rPr>
          <w:b/>
          <w:bCs/>
          <w:sz w:val="24"/>
          <w:szCs w:val="24"/>
          <w:lang w:eastAsia="ru-RU"/>
        </w:rPr>
        <w:t>Раздел 4.</w:t>
      </w:r>
      <w:r w:rsidRPr="007E598E">
        <w:rPr>
          <w:bCs/>
          <w:sz w:val="24"/>
          <w:szCs w:val="24"/>
          <w:lang w:eastAsia="ru-RU"/>
        </w:rPr>
        <w:t xml:space="preserve"> Порядок действий при возникновении аварийной ситуации</w:t>
      </w:r>
    </w:p>
    <w:p w:rsidR="00EF041D" w:rsidRPr="007E598E" w:rsidRDefault="00EF041D" w:rsidP="007E598E">
      <w:pPr>
        <w:pStyle w:val="a7"/>
        <w:jc w:val="both"/>
        <w:rPr>
          <w:sz w:val="24"/>
          <w:szCs w:val="24"/>
          <w:lang w:eastAsia="ru-RU"/>
        </w:rPr>
      </w:pPr>
      <w:r w:rsidRPr="00C87C7C">
        <w:rPr>
          <w:b/>
          <w:sz w:val="24"/>
          <w:szCs w:val="24"/>
          <w:lang w:eastAsia="ru-RU"/>
        </w:rPr>
        <w:t>18.</w:t>
      </w:r>
      <w:r w:rsidRPr="007E598E">
        <w:rPr>
          <w:sz w:val="24"/>
          <w:szCs w:val="24"/>
          <w:lang w:eastAsia="ru-RU"/>
        </w:rPr>
        <w:t>В случае возникновения в администрации муниципального образования «</w:t>
      </w:r>
      <w:r w:rsidR="00C87C7C">
        <w:rPr>
          <w:sz w:val="24"/>
          <w:szCs w:val="24"/>
          <w:lang w:eastAsia="ru-RU"/>
        </w:rPr>
        <w:t>Муниципальное образование «Хогот»</w:t>
      </w:r>
      <w:r w:rsidRPr="007E598E">
        <w:rPr>
          <w:sz w:val="24"/>
          <w:szCs w:val="24"/>
          <w:lang w:eastAsia="ru-RU"/>
        </w:rPr>
        <w:t xml:space="preserve"> аварийной ситуации при обращении с </w:t>
      </w:r>
      <w:r w:rsidRPr="007E598E">
        <w:rPr>
          <w:sz w:val="24"/>
          <w:szCs w:val="24"/>
          <w:lang w:eastAsia="ru-RU"/>
        </w:rPr>
        <w:lastRenderedPageBreak/>
        <w:t>ртутьсодержащими лампами, в частности боя ртутьсодержащей лампы (ламп), загрязненное помещение должно быть покинуто людьми.</w:t>
      </w:r>
      <w:r w:rsidRPr="007E598E">
        <w:rPr>
          <w:sz w:val="24"/>
          <w:szCs w:val="24"/>
          <w:lang w:eastAsia="ru-RU"/>
        </w:rPr>
        <w:br/>
      </w:r>
      <w:proofErr w:type="gramStart"/>
      <w:r w:rsidRPr="007E598E">
        <w:rPr>
          <w:sz w:val="24"/>
          <w:szCs w:val="24"/>
          <w:lang w:eastAsia="ru-RU"/>
        </w:rPr>
        <w:t>Выполнение мероприятий в соответствии с настоящим пунктом обеспечивают должностные лица, ответственные за помещения, в которых произошла аварийная ситуация.</w:t>
      </w:r>
      <w:r w:rsidRPr="007E598E">
        <w:rPr>
          <w:sz w:val="24"/>
          <w:szCs w:val="24"/>
          <w:lang w:eastAsia="ru-RU"/>
        </w:rPr>
        <w:br/>
      </w:r>
      <w:r w:rsidRPr="00C87C7C">
        <w:rPr>
          <w:b/>
          <w:sz w:val="24"/>
          <w:szCs w:val="24"/>
          <w:lang w:eastAsia="ru-RU"/>
        </w:rPr>
        <w:t>19</w:t>
      </w:r>
      <w:r w:rsidRPr="007E598E">
        <w:rPr>
          <w:sz w:val="24"/>
          <w:szCs w:val="24"/>
          <w:lang w:eastAsia="ru-RU"/>
        </w:rPr>
        <w:t>.Должностные лица, ответственные за помещения, в которых произошла аварийная ситуация при обращении с ртутьсодержащими лампами, обязаны проинформировать о сложившейся аварийной ситуации ответственного за сбор, накопление и передачу отработанных ртутьсодержащих ламп в администрации муниципального образования «</w:t>
      </w:r>
      <w:r w:rsidR="00C87C7C">
        <w:rPr>
          <w:sz w:val="24"/>
          <w:szCs w:val="24"/>
          <w:lang w:eastAsia="ru-RU"/>
        </w:rPr>
        <w:t>Муниципальное образование «Хогот»</w:t>
      </w:r>
      <w:r w:rsidRPr="007E598E">
        <w:rPr>
          <w:sz w:val="24"/>
          <w:szCs w:val="24"/>
          <w:lang w:eastAsia="ru-RU"/>
        </w:rPr>
        <w:t>.</w:t>
      </w:r>
      <w:r w:rsidRPr="007E598E">
        <w:rPr>
          <w:sz w:val="24"/>
          <w:szCs w:val="24"/>
          <w:lang w:eastAsia="ru-RU"/>
        </w:rPr>
        <w:br/>
      </w:r>
      <w:r w:rsidRPr="00C87C7C">
        <w:rPr>
          <w:b/>
          <w:sz w:val="24"/>
          <w:szCs w:val="24"/>
          <w:lang w:eastAsia="ru-RU"/>
        </w:rPr>
        <w:t>20.</w:t>
      </w:r>
      <w:r w:rsidRPr="007E598E">
        <w:rPr>
          <w:sz w:val="24"/>
          <w:szCs w:val="24"/>
          <w:lang w:eastAsia="ru-RU"/>
        </w:rPr>
        <w:t>Ответственный за сбор</w:t>
      </w:r>
      <w:proofErr w:type="gramEnd"/>
      <w:r w:rsidRPr="007E598E">
        <w:rPr>
          <w:sz w:val="24"/>
          <w:szCs w:val="24"/>
          <w:lang w:eastAsia="ru-RU"/>
        </w:rPr>
        <w:t xml:space="preserve">, </w:t>
      </w:r>
      <w:proofErr w:type="gramStart"/>
      <w:r w:rsidRPr="007E598E">
        <w:rPr>
          <w:sz w:val="24"/>
          <w:szCs w:val="24"/>
          <w:lang w:eastAsia="ru-RU"/>
        </w:rPr>
        <w:t>накопление и передачу отработанных ртутьсодержащих ламп в администрации муниципального образования «</w:t>
      </w:r>
      <w:r w:rsidR="00C87C7C">
        <w:rPr>
          <w:sz w:val="24"/>
          <w:szCs w:val="24"/>
          <w:lang w:eastAsia="ru-RU"/>
        </w:rPr>
        <w:t>Муниципальное образование «Хогот»</w:t>
      </w:r>
      <w:r w:rsidRPr="007E598E">
        <w:rPr>
          <w:sz w:val="24"/>
          <w:szCs w:val="24"/>
          <w:lang w:eastAsia="ru-RU"/>
        </w:rPr>
        <w:t xml:space="preserve"> принимает решение о способе обезвреживания ртутного загрязнения, а также при необходимости организует вызов специализированной организации для проведения комплекса мероприятий по обеззараживанию помещений.</w:t>
      </w:r>
      <w:r w:rsidRPr="007E598E">
        <w:rPr>
          <w:sz w:val="24"/>
          <w:szCs w:val="24"/>
          <w:lang w:eastAsia="ru-RU"/>
        </w:rPr>
        <w:br/>
      </w:r>
      <w:r w:rsidRPr="00C87C7C">
        <w:rPr>
          <w:b/>
          <w:sz w:val="24"/>
          <w:szCs w:val="24"/>
          <w:lang w:eastAsia="ru-RU"/>
        </w:rPr>
        <w:t>21</w:t>
      </w:r>
      <w:r w:rsidRPr="007E598E">
        <w:rPr>
          <w:sz w:val="24"/>
          <w:szCs w:val="24"/>
          <w:lang w:eastAsia="ru-RU"/>
        </w:rPr>
        <w:t>.В случае незначительного ртутного загрязнения обезвреживание может быть выполнено с помощью демеркуризационного комплекта, включающего в себя необходимые препараты (вещества) и материалы для очистки помещений</w:t>
      </w:r>
      <w:proofErr w:type="gramEnd"/>
      <w:r w:rsidRPr="007E598E">
        <w:rPr>
          <w:sz w:val="24"/>
          <w:szCs w:val="24"/>
          <w:lang w:eastAsia="ru-RU"/>
        </w:rPr>
        <w:t xml:space="preserve"> от локальных ртутных загрязнений, не требующего специальных мер безопасности при использовании.</w:t>
      </w:r>
      <w:r w:rsidRPr="007E598E">
        <w:rPr>
          <w:sz w:val="24"/>
          <w:szCs w:val="24"/>
          <w:lang w:eastAsia="ru-RU"/>
        </w:rPr>
        <w:br/>
      </w:r>
      <w:r w:rsidRPr="00C87C7C">
        <w:rPr>
          <w:b/>
          <w:sz w:val="24"/>
          <w:szCs w:val="24"/>
          <w:lang w:eastAsia="ru-RU"/>
        </w:rPr>
        <w:t>22.</w:t>
      </w:r>
      <w:r w:rsidRPr="007E598E">
        <w:rPr>
          <w:sz w:val="24"/>
          <w:szCs w:val="24"/>
          <w:lang w:eastAsia="ru-RU"/>
        </w:rPr>
        <w:t>В случае значительного ртутного загрязнения или отсутствия демеркуризационного комплекта должен быть организован вызов специализированной организации для проведения комплекса мероприятий по обеззараживанию помещений.</w:t>
      </w:r>
    </w:p>
    <w:p w:rsidR="00C87C7C" w:rsidRDefault="00C87C7C" w:rsidP="00C87C7C">
      <w:pPr>
        <w:pStyle w:val="a7"/>
        <w:jc w:val="right"/>
        <w:rPr>
          <w:bCs/>
          <w:sz w:val="24"/>
          <w:szCs w:val="24"/>
          <w:lang w:eastAsia="ru-RU"/>
        </w:rPr>
      </w:pPr>
    </w:p>
    <w:p w:rsidR="00495448" w:rsidRDefault="00495448" w:rsidP="00C87C7C">
      <w:pPr>
        <w:pStyle w:val="a7"/>
        <w:jc w:val="right"/>
        <w:rPr>
          <w:bCs/>
          <w:sz w:val="24"/>
          <w:szCs w:val="24"/>
          <w:lang w:eastAsia="ru-RU"/>
        </w:rPr>
      </w:pPr>
    </w:p>
    <w:p w:rsidR="00495448" w:rsidRDefault="00495448" w:rsidP="00C87C7C">
      <w:pPr>
        <w:pStyle w:val="a7"/>
        <w:jc w:val="right"/>
        <w:rPr>
          <w:bCs/>
          <w:sz w:val="24"/>
          <w:szCs w:val="24"/>
          <w:lang w:eastAsia="ru-RU"/>
        </w:rPr>
      </w:pPr>
    </w:p>
    <w:p w:rsidR="00495448" w:rsidRDefault="00495448" w:rsidP="00C87C7C">
      <w:pPr>
        <w:pStyle w:val="a7"/>
        <w:jc w:val="right"/>
        <w:rPr>
          <w:bCs/>
          <w:sz w:val="24"/>
          <w:szCs w:val="24"/>
          <w:lang w:eastAsia="ru-RU"/>
        </w:rPr>
      </w:pPr>
    </w:p>
    <w:p w:rsidR="00495448" w:rsidRDefault="00495448" w:rsidP="00C87C7C">
      <w:pPr>
        <w:pStyle w:val="a7"/>
        <w:jc w:val="right"/>
        <w:rPr>
          <w:bCs/>
          <w:sz w:val="24"/>
          <w:szCs w:val="24"/>
          <w:lang w:eastAsia="ru-RU"/>
        </w:rPr>
      </w:pPr>
    </w:p>
    <w:p w:rsidR="00495448" w:rsidRDefault="00495448" w:rsidP="00C87C7C">
      <w:pPr>
        <w:pStyle w:val="a7"/>
        <w:jc w:val="right"/>
        <w:rPr>
          <w:bCs/>
          <w:sz w:val="24"/>
          <w:szCs w:val="24"/>
          <w:lang w:eastAsia="ru-RU"/>
        </w:rPr>
      </w:pPr>
    </w:p>
    <w:p w:rsidR="00495448" w:rsidRDefault="00495448" w:rsidP="00C87C7C">
      <w:pPr>
        <w:pStyle w:val="a7"/>
        <w:jc w:val="right"/>
        <w:rPr>
          <w:bCs/>
          <w:sz w:val="24"/>
          <w:szCs w:val="24"/>
          <w:lang w:eastAsia="ru-RU"/>
        </w:rPr>
      </w:pPr>
    </w:p>
    <w:p w:rsidR="00495448" w:rsidRDefault="00495448" w:rsidP="00C87C7C">
      <w:pPr>
        <w:pStyle w:val="a7"/>
        <w:jc w:val="right"/>
        <w:rPr>
          <w:bCs/>
          <w:sz w:val="24"/>
          <w:szCs w:val="24"/>
          <w:lang w:eastAsia="ru-RU"/>
        </w:rPr>
      </w:pPr>
    </w:p>
    <w:p w:rsidR="00495448" w:rsidRDefault="00495448" w:rsidP="00C87C7C">
      <w:pPr>
        <w:pStyle w:val="a7"/>
        <w:jc w:val="right"/>
        <w:rPr>
          <w:bCs/>
          <w:sz w:val="24"/>
          <w:szCs w:val="24"/>
          <w:lang w:eastAsia="ru-RU"/>
        </w:rPr>
      </w:pPr>
    </w:p>
    <w:p w:rsidR="00495448" w:rsidRDefault="00495448" w:rsidP="00C87C7C">
      <w:pPr>
        <w:pStyle w:val="a7"/>
        <w:jc w:val="right"/>
        <w:rPr>
          <w:bCs/>
          <w:sz w:val="24"/>
          <w:szCs w:val="24"/>
          <w:lang w:eastAsia="ru-RU"/>
        </w:rPr>
      </w:pPr>
    </w:p>
    <w:p w:rsidR="00495448" w:rsidRDefault="00495448" w:rsidP="00C87C7C">
      <w:pPr>
        <w:pStyle w:val="a7"/>
        <w:jc w:val="right"/>
        <w:rPr>
          <w:bCs/>
          <w:sz w:val="24"/>
          <w:szCs w:val="24"/>
          <w:lang w:eastAsia="ru-RU"/>
        </w:rPr>
      </w:pPr>
    </w:p>
    <w:p w:rsidR="00495448" w:rsidRDefault="00495448" w:rsidP="00C87C7C">
      <w:pPr>
        <w:pStyle w:val="a7"/>
        <w:jc w:val="right"/>
        <w:rPr>
          <w:bCs/>
          <w:sz w:val="24"/>
          <w:szCs w:val="24"/>
          <w:lang w:eastAsia="ru-RU"/>
        </w:rPr>
      </w:pPr>
    </w:p>
    <w:p w:rsidR="00495448" w:rsidRDefault="00495448" w:rsidP="00C87C7C">
      <w:pPr>
        <w:pStyle w:val="a7"/>
        <w:jc w:val="right"/>
        <w:rPr>
          <w:bCs/>
          <w:sz w:val="24"/>
          <w:szCs w:val="24"/>
          <w:lang w:eastAsia="ru-RU"/>
        </w:rPr>
      </w:pPr>
    </w:p>
    <w:p w:rsidR="00495448" w:rsidRDefault="00495448" w:rsidP="00C87C7C">
      <w:pPr>
        <w:pStyle w:val="a7"/>
        <w:jc w:val="right"/>
        <w:rPr>
          <w:bCs/>
          <w:sz w:val="24"/>
          <w:szCs w:val="24"/>
          <w:lang w:eastAsia="ru-RU"/>
        </w:rPr>
      </w:pPr>
    </w:p>
    <w:p w:rsidR="00495448" w:rsidRDefault="00495448" w:rsidP="00C87C7C">
      <w:pPr>
        <w:pStyle w:val="a7"/>
        <w:jc w:val="right"/>
        <w:rPr>
          <w:bCs/>
          <w:sz w:val="24"/>
          <w:szCs w:val="24"/>
          <w:lang w:eastAsia="ru-RU"/>
        </w:rPr>
      </w:pPr>
    </w:p>
    <w:p w:rsidR="00495448" w:rsidRDefault="00495448" w:rsidP="00C87C7C">
      <w:pPr>
        <w:pStyle w:val="a7"/>
        <w:jc w:val="right"/>
        <w:rPr>
          <w:bCs/>
          <w:sz w:val="24"/>
          <w:szCs w:val="24"/>
          <w:lang w:eastAsia="ru-RU"/>
        </w:rPr>
      </w:pPr>
    </w:p>
    <w:p w:rsidR="00495448" w:rsidRDefault="00495448" w:rsidP="00C87C7C">
      <w:pPr>
        <w:pStyle w:val="a7"/>
        <w:jc w:val="right"/>
        <w:rPr>
          <w:bCs/>
          <w:sz w:val="24"/>
          <w:szCs w:val="24"/>
          <w:lang w:eastAsia="ru-RU"/>
        </w:rPr>
      </w:pPr>
    </w:p>
    <w:p w:rsidR="00495448" w:rsidRDefault="00495448" w:rsidP="00C87C7C">
      <w:pPr>
        <w:pStyle w:val="a7"/>
        <w:jc w:val="right"/>
        <w:rPr>
          <w:bCs/>
          <w:sz w:val="24"/>
          <w:szCs w:val="24"/>
          <w:lang w:eastAsia="ru-RU"/>
        </w:rPr>
      </w:pPr>
    </w:p>
    <w:p w:rsidR="00495448" w:rsidRDefault="00495448" w:rsidP="00C87C7C">
      <w:pPr>
        <w:pStyle w:val="a7"/>
        <w:jc w:val="right"/>
        <w:rPr>
          <w:bCs/>
          <w:sz w:val="24"/>
          <w:szCs w:val="24"/>
          <w:lang w:eastAsia="ru-RU"/>
        </w:rPr>
      </w:pPr>
    </w:p>
    <w:p w:rsidR="00495448" w:rsidRDefault="00495448" w:rsidP="00C87C7C">
      <w:pPr>
        <w:pStyle w:val="a7"/>
        <w:jc w:val="right"/>
        <w:rPr>
          <w:bCs/>
          <w:sz w:val="24"/>
          <w:szCs w:val="24"/>
          <w:lang w:eastAsia="ru-RU"/>
        </w:rPr>
      </w:pPr>
    </w:p>
    <w:p w:rsidR="00495448" w:rsidRDefault="00495448" w:rsidP="00C87C7C">
      <w:pPr>
        <w:pStyle w:val="a7"/>
        <w:jc w:val="right"/>
        <w:rPr>
          <w:bCs/>
          <w:sz w:val="24"/>
          <w:szCs w:val="24"/>
          <w:lang w:eastAsia="ru-RU"/>
        </w:rPr>
      </w:pPr>
    </w:p>
    <w:p w:rsidR="00495448" w:rsidRDefault="00495448" w:rsidP="00C87C7C">
      <w:pPr>
        <w:pStyle w:val="a7"/>
        <w:jc w:val="right"/>
        <w:rPr>
          <w:bCs/>
          <w:sz w:val="24"/>
          <w:szCs w:val="24"/>
          <w:lang w:eastAsia="ru-RU"/>
        </w:rPr>
      </w:pPr>
    </w:p>
    <w:p w:rsidR="00495448" w:rsidRDefault="00495448" w:rsidP="00C87C7C">
      <w:pPr>
        <w:pStyle w:val="a7"/>
        <w:jc w:val="right"/>
        <w:rPr>
          <w:bCs/>
          <w:sz w:val="24"/>
          <w:szCs w:val="24"/>
          <w:lang w:eastAsia="ru-RU"/>
        </w:rPr>
      </w:pPr>
    </w:p>
    <w:p w:rsidR="00495448" w:rsidRDefault="00495448" w:rsidP="00C87C7C">
      <w:pPr>
        <w:pStyle w:val="a7"/>
        <w:jc w:val="right"/>
        <w:rPr>
          <w:bCs/>
          <w:sz w:val="24"/>
          <w:szCs w:val="24"/>
          <w:lang w:eastAsia="ru-RU"/>
        </w:rPr>
      </w:pPr>
    </w:p>
    <w:p w:rsidR="00495448" w:rsidRDefault="00495448" w:rsidP="00C87C7C">
      <w:pPr>
        <w:pStyle w:val="a7"/>
        <w:jc w:val="right"/>
        <w:rPr>
          <w:bCs/>
          <w:sz w:val="24"/>
          <w:szCs w:val="24"/>
          <w:lang w:eastAsia="ru-RU"/>
        </w:rPr>
      </w:pPr>
    </w:p>
    <w:p w:rsidR="00C87C7C" w:rsidRDefault="00C87C7C" w:rsidP="00C87C7C">
      <w:pPr>
        <w:pStyle w:val="a7"/>
        <w:jc w:val="right"/>
        <w:rPr>
          <w:bCs/>
          <w:sz w:val="24"/>
          <w:szCs w:val="24"/>
          <w:lang w:eastAsia="ru-RU"/>
        </w:rPr>
      </w:pPr>
    </w:p>
    <w:p w:rsidR="00EF041D" w:rsidRPr="00C87C7C" w:rsidRDefault="00EF041D" w:rsidP="00C87C7C">
      <w:pPr>
        <w:pStyle w:val="a7"/>
        <w:jc w:val="right"/>
        <w:rPr>
          <w:b/>
          <w:sz w:val="24"/>
          <w:szCs w:val="24"/>
          <w:lang w:eastAsia="ru-RU"/>
        </w:rPr>
      </w:pPr>
      <w:r w:rsidRPr="00C87C7C">
        <w:rPr>
          <w:b/>
          <w:bCs/>
          <w:sz w:val="24"/>
          <w:szCs w:val="24"/>
          <w:lang w:eastAsia="ru-RU"/>
        </w:rPr>
        <w:lastRenderedPageBreak/>
        <w:t>ПРИЛОЖЕНИЕ</w:t>
      </w:r>
      <w:r w:rsidRPr="00C87C7C">
        <w:rPr>
          <w:b/>
          <w:sz w:val="24"/>
          <w:szCs w:val="24"/>
          <w:lang w:eastAsia="ru-RU"/>
        </w:rPr>
        <w:br/>
        <w:t>к Инструкции по организации сбора,</w:t>
      </w:r>
      <w:r w:rsidRPr="00C87C7C">
        <w:rPr>
          <w:b/>
          <w:sz w:val="24"/>
          <w:szCs w:val="24"/>
          <w:lang w:eastAsia="ru-RU"/>
        </w:rPr>
        <w:br/>
        <w:t> накопления, использования, обезвреживания,</w:t>
      </w:r>
      <w:r w:rsidRPr="00C87C7C">
        <w:rPr>
          <w:b/>
          <w:sz w:val="24"/>
          <w:szCs w:val="24"/>
          <w:lang w:eastAsia="ru-RU"/>
        </w:rPr>
        <w:br/>
        <w:t> транспортирования и размещения отработанных ртутьсодержащих ламп</w:t>
      </w:r>
      <w:r w:rsidRPr="00C87C7C">
        <w:rPr>
          <w:b/>
          <w:sz w:val="24"/>
          <w:szCs w:val="24"/>
          <w:lang w:eastAsia="ru-RU"/>
        </w:rPr>
        <w:br/>
        <w:t>в администрации муниципального образования «</w:t>
      </w:r>
      <w:r w:rsidR="00C87C7C" w:rsidRPr="00C87C7C">
        <w:rPr>
          <w:b/>
          <w:sz w:val="24"/>
          <w:szCs w:val="24"/>
          <w:lang w:eastAsia="ru-RU"/>
        </w:rPr>
        <w:t>Муниципальное образование «Хогот»</w:t>
      </w:r>
    </w:p>
    <w:p w:rsidR="00EF041D" w:rsidRPr="007E598E" w:rsidRDefault="00EF041D" w:rsidP="00C87C7C">
      <w:pPr>
        <w:pStyle w:val="a7"/>
        <w:jc w:val="center"/>
        <w:rPr>
          <w:sz w:val="24"/>
          <w:szCs w:val="24"/>
          <w:lang w:eastAsia="ru-RU"/>
        </w:rPr>
      </w:pPr>
      <w:r w:rsidRPr="007E598E">
        <w:rPr>
          <w:sz w:val="24"/>
          <w:szCs w:val="24"/>
          <w:lang w:eastAsia="ru-RU"/>
        </w:rPr>
        <w:br/>
      </w:r>
      <w:r w:rsidRPr="007E598E">
        <w:rPr>
          <w:sz w:val="24"/>
          <w:szCs w:val="24"/>
          <w:lang w:eastAsia="ru-RU"/>
        </w:rPr>
        <w:br/>
        <w:t>Журнал первичного учета</w:t>
      </w:r>
      <w:r w:rsidRPr="007E598E">
        <w:rPr>
          <w:sz w:val="24"/>
          <w:szCs w:val="24"/>
          <w:lang w:eastAsia="ru-RU"/>
        </w:rPr>
        <w:br/>
        <w:t>отработанных ртутьсодержащих ламп (ОРЛ)</w:t>
      </w:r>
      <w:r w:rsidRPr="007E598E">
        <w:rPr>
          <w:sz w:val="24"/>
          <w:szCs w:val="24"/>
          <w:lang w:eastAsia="ru-RU"/>
        </w:rPr>
        <w:br/>
        <w:t>в администрации муниципального образования «</w:t>
      </w:r>
      <w:r w:rsidR="00C87C7C">
        <w:rPr>
          <w:sz w:val="24"/>
          <w:szCs w:val="24"/>
          <w:lang w:eastAsia="ru-RU"/>
        </w:rPr>
        <w:t>Муниципальное образование «Хогот»</w:t>
      </w:r>
      <w:r w:rsidRPr="007E598E">
        <w:rPr>
          <w:sz w:val="24"/>
          <w:szCs w:val="24"/>
          <w:lang w:eastAsia="ru-RU"/>
        </w:rPr>
        <w:br/>
        <w:t>за _______________ 20____г.</w:t>
      </w:r>
    </w:p>
    <w:p w:rsidR="00EF041D" w:rsidRPr="007E598E" w:rsidRDefault="00EF041D" w:rsidP="007E598E">
      <w:pPr>
        <w:pStyle w:val="a7"/>
        <w:jc w:val="both"/>
        <w:rPr>
          <w:sz w:val="24"/>
          <w:szCs w:val="24"/>
          <w:lang w:eastAsia="ru-RU"/>
        </w:rPr>
      </w:pPr>
      <w:r w:rsidRPr="007E598E">
        <w:rPr>
          <w:sz w:val="24"/>
          <w:szCs w:val="24"/>
          <w:lang w:eastAsia="ru-RU"/>
        </w:rPr>
        <w:t>месяц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789"/>
        <w:gridCol w:w="606"/>
        <w:gridCol w:w="856"/>
        <w:gridCol w:w="637"/>
        <w:gridCol w:w="789"/>
        <w:gridCol w:w="606"/>
        <w:gridCol w:w="1667"/>
        <w:gridCol w:w="1467"/>
        <w:gridCol w:w="789"/>
        <w:gridCol w:w="621"/>
      </w:tblGrid>
      <w:tr w:rsidR="00EF041D" w:rsidRPr="007E598E" w:rsidTr="00EF041D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F041D" w:rsidRPr="007E598E" w:rsidTr="00EF041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7E598E">
              <w:rPr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7E598E">
              <w:rPr>
                <w:sz w:val="24"/>
                <w:szCs w:val="24"/>
                <w:lang w:eastAsia="ru-RU"/>
              </w:rPr>
              <w:t>Наличие ОРЛ</w:t>
            </w:r>
            <w:r w:rsidRPr="007E598E">
              <w:rPr>
                <w:sz w:val="24"/>
                <w:szCs w:val="24"/>
                <w:lang w:eastAsia="ru-RU"/>
              </w:rPr>
              <w:br/>
              <w:t xml:space="preserve">на начало месяца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7E598E">
              <w:rPr>
                <w:sz w:val="24"/>
                <w:szCs w:val="24"/>
                <w:lang w:eastAsia="ru-RU"/>
              </w:rPr>
              <w:t xml:space="preserve">Образование ОРЛ 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7E598E">
              <w:rPr>
                <w:sz w:val="24"/>
                <w:szCs w:val="24"/>
                <w:lang w:eastAsia="ru-RU"/>
              </w:rPr>
              <w:t xml:space="preserve">Передача ОРЛ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7E598E">
              <w:rPr>
                <w:sz w:val="24"/>
                <w:szCs w:val="24"/>
                <w:lang w:eastAsia="ru-RU"/>
              </w:rPr>
              <w:t>Наличие ОРЛ</w:t>
            </w:r>
            <w:r w:rsidRPr="007E598E">
              <w:rPr>
                <w:sz w:val="24"/>
                <w:szCs w:val="24"/>
                <w:lang w:eastAsia="ru-RU"/>
              </w:rPr>
              <w:br/>
              <w:t xml:space="preserve">на конец месяца </w:t>
            </w:r>
          </w:p>
        </w:tc>
      </w:tr>
      <w:tr w:rsidR="00EF041D" w:rsidRPr="007E598E" w:rsidTr="00EF041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7E598E">
              <w:rPr>
                <w:sz w:val="24"/>
                <w:szCs w:val="24"/>
                <w:lang w:eastAsia="ru-RU"/>
              </w:rPr>
              <w:t xml:space="preserve">Марка (вид) ОРЛ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7E598E">
              <w:rPr>
                <w:sz w:val="24"/>
                <w:szCs w:val="24"/>
                <w:lang w:eastAsia="ru-RU"/>
              </w:rPr>
              <w:t>Кол-во ОРЛ,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7E598E">
              <w:rPr>
                <w:sz w:val="24"/>
                <w:szCs w:val="24"/>
                <w:lang w:eastAsia="ru-RU"/>
              </w:rPr>
              <w:t xml:space="preserve">Марка (вид) ОРЛ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7E598E">
              <w:rPr>
                <w:sz w:val="24"/>
                <w:szCs w:val="24"/>
                <w:lang w:eastAsia="ru-RU"/>
              </w:rPr>
              <w:t>Кол-во ОРЛ,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7E598E">
              <w:rPr>
                <w:sz w:val="24"/>
                <w:szCs w:val="24"/>
                <w:lang w:eastAsia="ru-RU"/>
              </w:rPr>
              <w:t xml:space="preserve">Марка (вид) ОРЛ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7E598E">
              <w:rPr>
                <w:sz w:val="24"/>
                <w:szCs w:val="24"/>
                <w:lang w:eastAsia="ru-RU"/>
              </w:rPr>
              <w:t>Кол-во ОРЛ, 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7E598E">
              <w:rPr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7E598E">
              <w:rPr>
                <w:sz w:val="24"/>
                <w:szCs w:val="24"/>
                <w:lang w:eastAsia="ru-RU"/>
              </w:rPr>
              <w:t>специализиро-ванной</w:t>
            </w:r>
            <w:proofErr w:type="gramEnd"/>
            <w:r w:rsidRPr="007E598E">
              <w:rPr>
                <w:sz w:val="24"/>
                <w:szCs w:val="24"/>
                <w:lang w:eastAsia="ru-RU"/>
              </w:rPr>
              <w:t xml:space="preserve"> организации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7E598E">
              <w:rPr>
                <w:sz w:val="24"/>
                <w:szCs w:val="24"/>
                <w:lang w:eastAsia="ru-RU"/>
              </w:rPr>
              <w:t xml:space="preserve">Реквизиты </w:t>
            </w:r>
            <w:proofErr w:type="gramStart"/>
            <w:r w:rsidRPr="007E598E">
              <w:rPr>
                <w:sz w:val="24"/>
                <w:szCs w:val="24"/>
                <w:lang w:eastAsia="ru-RU"/>
              </w:rPr>
              <w:t>муниципаль-ного</w:t>
            </w:r>
            <w:proofErr w:type="gramEnd"/>
            <w:r w:rsidRPr="007E598E">
              <w:rPr>
                <w:sz w:val="24"/>
                <w:szCs w:val="24"/>
                <w:lang w:eastAsia="ru-RU"/>
              </w:rPr>
              <w:t xml:space="preserve"> контракта и документа, подтвержда-ющего передачу ОРЛ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7E598E">
              <w:rPr>
                <w:sz w:val="24"/>
                <w:szCs w:val="24"/>
                <w:lang w:eastAsia="ru-RU"/>
              </w:rPr>
              <w:t xml:space="preserve">Марка (вид) ОРЛ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7E598E">
              <w:rPr>
                <w:sz w:val="24"/>
                <w:szCs w:val="24"/>
                <w:lang w:eastAsia="ru-RU"/>
              </w:rPr>
              <w:t>Кол-во ОРЛ, шт.</w:t>
            </w:r>
          </w:p>
        </w:tc>
      </w:tr>
      <w:tr w:rsidR="00EF041D" w:rsidRPr="007E598E" w:rsidTr="00EF041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7E598E">
              <w:rPr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7E598E">
              <w:rPr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7E598E">
              <w:rPr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7E598E">
              <w:rPr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7E598E">
              <w:rPr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7E598E">
              <w:rPr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7E598E">
              <w:rPr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7E598E">
              <w:rPr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7E598E">
              <w:rPr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7E598E">
              <w:rPr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7E598E">
              <w:rPr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EF041D" w:rsidRPr="007E598E" w:rsidTr="00EF041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F041D" w:rsidRPr="007E598E" w:rsidTr="00EF041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F041D" w:rsidRPr="007E598E" w:rsidTr="00EF041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41D" w:rsidRPr="007E598E" w:rsidRDefault="00EF041D" w:rsidP="007E598E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EF041D" w:rsidRPr="007E598E" w:rsidRDefault="00EF041D" w:rsidP="007E598E">
      <w:pPr>
        <w:pStyle w:val="a7"/>
        <w:jc w:val="both"/>
        <w:rPr>
          <w:sz w:val="24"/>
          <w:szCs w:val="24"/>
        </w:rPr>
      </w:pPr>
    </w:p>
    <w:sectPr w:rsidR="00EF041D" w:rsidRPr="007E598E" w:rsidSect="0004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1F04"/>
    <w:multiLevelType w:val="hybridMultilevel"/>
    <w:tmpl w:val="E298867E"/>
    <w:lvl w:ilvl="0" w:tplc="393AC0F6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577DD3"/>
    <w:multiLevelType w:val="hybridMultilevel"/>
    <w:tmpl w:val="9844E78C"/>
    <w:lvl w:ilvl="0" w:tplc="FB14C3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ACE41EE"/>
    <w:multiLevelType w:val="hybridMultilevel"/>
    <w:tmpl w:val="3BA6C3F4"/>
    <w:lvl w:ilvl="0" w:tplc="51965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3FE"/>
    <w:rsid w:val="0004276B"/>
    <w:rsid w:val="00495448"/>
    <w:rsid w:val="005B6140"/>
    <w:rsid w:val="007E598E"/>
    <w:rsid w:val="00C87C7C"/>
    <w:rsid w:val="00D45B34"/>
    <w:rsid w:val="00EF041D"/>
    <w:rsid w:val="00F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B"/>
  </w:style>
  <w:style w:type="paragraph" w:styleId="1">
    <w:name w:val="heading 1"/>
    <w:basedOn w:val="a"/>
    <w:link w:val="10"/>
    <w:uiPriority w:val="9"/>
    <w:qFormat/>
    <w:rsid w:val="00EF0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0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0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4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F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F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041D"/>
    <w:rPr>
      <w:color w:val="0000FF"/>
      <w:u w:val="single"/>
    </w:rPr>
  </w:style>
  <w:style w:type="paragraph" w:customStyle="1" w:styleId="unformattext">
    <w:name w:val="unformattext"/>
    <w:basedOn w:val="a"/>
    <w:rsid w:val="00EF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59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9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E598E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C87C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87C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3394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</dc:creator>
  <cp:keywords/>
  <dc:description/>
  <cp:lastModifiedBy>USER</cp:lastModifiedBy>
  <cp:revision>4</cp:revision>
  <cp:lastPrinted>2019-01-30T10:41:00Z</cp:lastPrinted>
  <dcterms:created xsi:type="dcterms:W3CDTF">2019-01-30T09:00:00Z</dcterms:created>
  <dcterms:modified xsi:type="dcterms:W3CDTF">2019-01-30T10:43:00Z</dcterms:modified>
</cp:coreProperties>
</file>