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C05" w:rsidRPr="00895C05" w:rsidRDefault="00895C05" w:rsidP="00895C05">
      <w:pPr>
        <w:pStyle w:val="a3"/>
        <w:shd w:val="clear" w:color="auto" w:fill="FFFFFF"/>
        <w:spacing w:after="0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  <w:r w:rsidRPr="00895C05">
        <w:rPr>
          <w:b/>
          <w:bCs/>
          <w:color w:val="222222"/>
          <w:sz w:val="28"/>
          <w:szCs w:val="28"/>
          <w:shd w:val="clear" w:color="auto" w:fill="FFFFFF"/>
        </w:rPr>
        <w:t>По результатам принятых мер Ольхонской межрайонной природоохранной прокуратурой освобождена акватория озера Байкал от несанкционированного размещения объектов торговли</w:t>
      </w:r>
    </w:p>
    <w:p w:rsidR="00895C05" w:rsidRPr="00895C05" w:rsidRDefault="00895C05" w:rsidP="00895C05">
      <w:pPr>
        <w:spacing w:after="0"/>
        <w:ind w:firstLine="709"/>
        <w:jc w:val="both"/>
        <w:rPr>
          <w:rFonts w:eastAsia="Times New Roman"/>
          <w:color w:val="222222"/>
          <w:lang w:eastAsia="ru-RU"/>
        </w:rPr>
      </w:pPr>
      <w:r w:rsidRPr="00895C05">
        <w:rPr>
          <w:rFonts w:eastAsia="Times New Roman"/>
          <w:color w:val="222222"/>
          <w:lang w:eastAsia="ru-RU"/>
        </w:rPr>
        <w:t>Ольхонской межрайонной природоохранной прокуратурой в результате выезда на поднадзорную территорию установлено, что в акватории озера Байкал, вблизи с. Бугульдейка и м. Хобой размещены нестационарные объекты торговли в отсутствие согласований с уполномоченными органами.</w:t>
      </w:r>
    </w:p>
    <w:p w:rsidR="00895C05" w:rsidRPr="00895C05" w:rsidRDefault="00895C05" w:rsidP="00895C05">
      <w:pPr>
        <w:spacing w:after="0"/>
        <w:ind w:firstLine="709"/>
        <w:jc w:val="both"/>
        <w:rPr>
          <w:rFonts w:eastAsia="Times New Roman"/>
          <w:color w:val="222222"/>
          <w:lang w:eastAsia="ru-RU"/>
        </w:rPr>
      </w:pPr>
      <w:r w:rsidRPr="00895C05">
        <w:rPr>
          <w:rFonts w:eastAsia="Times New Roman"/>
          <w:color w:val="222222"/>
          <w:lang w:eastAsia="ru-RU"/>
        </w:rPr>
        <w:t>С целью недопущения нарушений требований законодательства ввиду отсутствия необходимых согласований, природоохранной прокуратурой и органами контроля проведены профилактические мероприятия, по результатам которых акватория озера Байкал освобождена от объектов торговли.</w:t>
      </w:r>
    </w:p>
    <w:p w:rsidR="00895C05" w:rsidRPr="00895C05" w:rsidRDefault="00EF71A9" w:rsidP="00895C05">
      <w:pPr>
        <w:spacing w:after="0"/>
        <w:ind w:firstLine="709"/>
        <w:jc w:val="both"/>
        <w:rPr>
          <w:rFonts w:eastAsia="Times New Roman"/>
          <w:color w:val="222222"/>
          <w:lang w:eastAsia="ru-RU"/>
        </w:rPr>
      </w:pPr>
      <w:r>
        <w:rPr>
          <w:rFonts w:eastAsia="Times New Roman"/>
          <w:color w:val="222222"/>
          <w:lang w:eastAsia="ru-RU"/>
        </w:rPr>
        <w:t>Ольхонская межрайонная</w:t>
      </w:r>
      <w:bookmarkStart w:id="0" w:name="_GoBack"/>
      <w:bookmarkEnd w:id="0"/>
      <w:r w:rsidR="00895C05" w:rsidRPr="00895C05">
        <w:rPr>
          <w:rFonts w:eastAsia="Times New Roman"/>
          <w:color w:val="222222"/>
          <w:lang w:eastAsia="ru-RU"/>
        </w:rPr>
        <w:t xml:space="preserve"> природоохранная прокуратура разъясняет о необходимости согласования деятельности на территории Прибайкальского национального парка, а также в акватории озера Байкал с уполномоченными органами.</w:t>
      </w:r>
    </w:p>
    <w:p w:rsidR="00895C05" w:rsidRPr="00895C05" w:rsidRDefault="00895C05" w:rsidP="00895C05">
      <w:pPr>
        <w:spacing w:after="0"/>
        <w:ind w:firstLine="709"/>
        <w:jc w:val="both"/>
        <w:rPr>
          <w:rFonts w:eastAsia="Times New Roman"/>
          <w:color w:val="222222"/>
          <w:lang w:eastAsia="ru-RU"/>
        </w:rPr>
      </w:pPr>
      <w:r w:rsidRPr="00895C05">
        <w:rPr>
          <w:rFonts w:eastAsia="Times New Roman"/>
          <w:color w:val="222222"/>
          <w:lang w:eastAsia="ru-RU"/>
        </w:rPr>
        <w:t>Незаконное размещение объектов предпринимательской деятельности в акватории озера Байкал, на территории Прибайкальского национального парка является административным правонарушением, предусмотренным статьями 8.39, 8.42 Кодекс Российской Федерации об административных правонарушениях.</w:t>
      </w:r>
    </w:p>
    <w:p w:rsidR="00CC31B7" w:rsidRDefault="00CC31B7" w:rsidP="00E613CB">
      <w:pPr>
        <w:spacing w:after="0"/>
        <w:ind w:firstLine="709"/>
      </w:pPr>
    </w:p>
    <w:sectPr w:rsidR="00CC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59"/>
    <w:rsid w:val="000F0BAE"/>
    <w:rsid w:val="00895C05"/>
    <w:rsid w:val="00BF2C59"/>
    <w:rsid w:val="00CC31B7"/>
    <w:rsid w:val="00E613CB"/>
    <w:rsid w:val="00E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72A2"/>
  <w15:chartTrackingRefBased/>
  <w15:docId w15:val="{05F9B4EC-7AF2-4D68-9288-C5E7AB26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C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2023-03-22T09:23:00Z</dcterms:created>
  <dcterms:modified xsi:type="dcterms:W3CDTF">2023-03-24T06:09:00Z</dcterms:modified>
</cp:coreProperties>
</file>