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5B9" w:rsidRDefault="001708CF" w:rsidP="00B746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FC6EBB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C6EBB" w:rsidRPr="001708CF"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="00FC6EBB">
        <w:rPr>
          <w:rFonts w:ascii="Arial" w:eastAsia="Times New Roman" w:hAnsi="Arial" w:cs="Arial"/>
          <w:b/>
          <w:sz w:val="32"/>
          <w:szCs w:val="32"/>
          <w:lang w:eastAsia="ru-RU"/>
        </w:rPr>
        <w:t>.2026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66</w:t>
      </w:r>
    </w:p>
    <w:p w:rsidR="003735B9" w:rsidRDefault="00FC6E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735B9" w:rsidRDefault="00FC6E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735B9" w:rsidRDefault="00FC6E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3735B9" w:rsidRDefault="00FC6E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3735B9" w:rsidRDefault="001708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1708CF" w:rsidRDefault="001708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735B9" w:rsidRDefault="003735B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3735B9" w:rsidRPr="00B74664" w:rsidRDefault="00FC6EBB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B74664">
        <w:rPr>
          <w:rFonts w:ascii="Arial" w:eastAsia="Times New Roman" w:hAnsi="Arial" w:cs="Arial"/>
          <w:b/>
          <w:bCs/>
          <w:sz w:val="28"/>
          <w:szCs w:val="28"/>
        </w:rPr>
        <w:t>«О</w:t>
      </w:r>
      <w:r w:rsidR="001708CF" w:rsidRPr="00B74664">
        <w:rPr>
          <w:rFonts w:ascii="Arial" w:eastAsia="Times New Roman" w:hAnsi="Arial" w:cs="Arial"/>
          <w:b/>
          <w:bCs/>
          <w:sz w:val="28"/>
          <w:szCs w:val="28"/>
        </w:rPr>
        <w:t xml:space="preserve">Б ОТМЕНЕ ПОСТАНОВЛЕНИЯ АДМИНИСТРАЦИИ МО «ХОГОТ» от 14.11.2014 г №10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«ХОГОТ» И ЧЛЕНОВ ИХ СЕМЕЙ В ИНФОРМАЦИОННО-ТЕЛЕКОМУНИКАЦИОННОЙ СЕТИ «ИНТЕРНЕТ» НА ОФИЦИАЛЬНОМ САЙТЕ АДМИНИСТРАЦИИ МУНИЦИПАЛЬНОГО ОБРАЗОВАНИЯ «ХОГОТ» И ПРЕДОСТАВЛЕНИЯ УКАЗАННЫХ СВЕДЕНИЙ СРЕДСТВАМ МАССОВОЙ ИНФОРМАЦИИ ДЛЯ ОПУБЛИКОВАНИЯ» </w:t>
      </w:r>
      <w:r w:rsidRPr="00B74664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:rsidR="003735B9" w:rsidRDefault="003735B9">
      <w:pPr>
        <w:widowControl w:val="0"/>
        <w:autoSpaceDE w:val="0"/>
        <w:autoSpaceDN w:val="0"/>
        <w:spacing w:before="6" w:after="0" w:line="240" w:lineRule="auto"/>
        <w:ind w:firstLine="709"/>
        <w:rPr>
          <w:rFonts w:ascii="Arial" w:eastAsia="Times New Roman" w:hAnsi="Arial" w:cs="Arial"/>
          <w:b/>
          <w:sz w:val="24"/>
          <w:szCs w:val="32"/>
        </w:rPr>
      </w:pPr>
    </w:p>
    <w:p w:rsidR="003735B9" w:rsidRDefault="00FC6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</w:t>
      </w:r>
      <w:r w:rsidR="00DB7ECB">
        <w:rPr>
          <w:rFonts w:ascii="Arial" w:eastAsia="Times New Roman" w:hAnsi="Arial" w:cs="Arial"/>
          <w:sz w:val="24"/>
          <w:szCs w:val="24"/>
        </w:rPr>
        <w:t>твии с Федеральным законом от 28.12</w:t>
      </w:r>
      <w:r>
        <w:rPr>
          <w:rFonts w:ascii="Arial" w:eastAsia="Times New Roman" w:hAnsi="Arial" w:cs="Arial"/>
          <w:sz w:val="24"/>
          <w:szCs w:val="24"/>
        </w:rPr>
        <w:t>.2025г. №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DB7ECB">
        <w:rPr>
          <w:rFonts w:ascii="Arial" w:eastAsia="Times New Roman" w:hAnsi="Arial" w:cs="Arial"/>
          <w:sz w:val="24"/>
          <w:szCs w:val="24"/>
        </w:rPr>
        <w:t>505</w:t>
      </w:r>
      <w:r>
        <w:rPr>
          <w:rFonts w:ascii="Arial" w:eastAsia="Times New Roman" w:hAnsi="Arial" w:cs="Arial"/>
          <w:sz w:val="24"/>
          <w:szCs w:val="24"/>
        </w:rPr>
        <w:t>-ФЗ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r w:rsidR="00DB7ECB">
        <w:rPr>
          <w:rFonts w:ascii="Arial" w:eastAsiaTheme="minorHAnsi" w:hAnsi="Arial" w:cs="Arial"/>
          <w:sz w:val="24"/>
          <w:szCs w:val="24"/>
        </w:rPr>
        <w:t xml:space="preserve">О 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DB7ECB">
        <w:rPr>
          <w:rFonts w:ascii="Arial" w:eastAsiaTheme="minorHAnsi" w:hAnsi="Arial" w:cs="Arial"/>
          <w:sz w:val="24"/>
          <w:szCs w:val="24"/>
        </w:rPr>
        <w:t>внесении изменений в отдельные акты Российской Федерации»</w:t>
      </w:r>
      <w:r w:rsidR="00446EAD">
        <w:rPr>
          <w:rFonts w:ascii="Arial" w:eastAsiaTheme="minorHAnsi" w:hAnsi="Arial" w:cs="Arial"/>
          <w:sz w:val="24"/>
          <w:szCs w:val="24"/>
        </w:rPr>
        <w:t xml:space="preserve">, от 28.12.2025 №510-ФЗ «О внесении изменений в Трудовой Кодекс Российской Федерации». Указом Президента Российской Федерации от 31.12.2025 №1009 «Об изменении и признании утратившими силу некоторых актов Президента Российской Федерации», руководствуясь Уставом муниципального образования  </w:t>
      </w:r>
      <w:r>
        <w:rPr>
          <w:rFonts w:ascii="Arial" w:eastAsia="Times New Roman" w:hAnsi="Arial" w:cs="Arial"/>
          <w:sz w:val="24"/>
          <w:szCs w:val="24"/>
        </w:rPr>
        <w:t>«Хогот»</w:t>
      </w:r>
      <w:r w:rsidR="00446EAD">
        <w:rPr>
          <w:rFonts w:ascii="Arial" w:eastAsia="Times New Roman" w:hAnsi="Arial" w:cs="Arial"/>
          <w:sz w:val="24"/>
          <w:szCs w:val="24"/>
        </w:rPr>
        <w:t>:</w:t>
      </w:r>
    </w:p>
    <w:p w:rsidR="003735B9" w:rsidRDefault="003735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735B9" w:rsidRDefault="00FC6EBB">
      <w:pPr>
        <w:widowControl w:val="0"/>
        <w:autoSpaceDE w:val="0"/>
        <w:autoSpaceDN w:val="0"/>
        <w:spacing w:after="0" w:line="240" w:lineRule="auto"/>
        <w:ind w:right="1559"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</w:t>
      </w:r>
      <w:r w:rsidR="00446EAD">
        <w:rPr>
          <w:rFonts w:ascii="Arial" w:eastAsia="Times New Roman" w:hAnsi="Arial" w:cs="Arial"/>
          <w:b/>
          <w:bCs/>
          <w:sz w:val="24"/>
          <w:szCs w:val="24"/>
        </w:rPr>
        <w:t>ПОСТАНОВЛЯЕТ</w:t>
      </w:r>
      <w:r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B74664" w:rsidRDefault="00B74664">
      <w:pPr>
        <w:widowControl w:val="0"/>
        <w:autoSpaceDE w:val="0"/>
        <w:autoSpaceDN w:val="0"/>
        <w:spacing w:after="0" w:line="240" w:lineRule="auto"/>
        <w:ind w:right="1559"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3735B9" w:rsidRDefault="00B74664" w:rsidP="00B7466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 </w:t>
      </w:r>
      <w:r w:rsidR="00FC6EBB">
        <w:rPr>
          <w:rFonts w:ascii="Arial" w:eastAsia="BatangChe" w:hAnsi="Arial" w:cs="Arial"/>
          <w:sz w:val="24"/>
          <w:szCs w:val="24"/>
        </w:rPr>
        <w:t xml:space="preserve">1. </w:t>
      </w:r>
      <w:r w:rsidR="00446EAD">
        <w:rPr>
          <w:rFonts w:ascii="Arial" w:eastAsia="BatangChe" w:hAnsi="Arial" w:cs="Arial"/>
          <w:sz w:val="24"/>
          <w:szCs w:val="24"/>
        </w:rPr>
        <w:t xml:space="preserve">Отменить </w:t>
      </w:r>
      <w:r w:rsidR="00EF6935">
        <w:rPr>
          <w:rFonts w:ascii="Arial" w:eastAsia="BatangChe" w:hAnsi="Arial" w:cs="Arial"/>
          <w:sz w:val="24"/>
          <w:szCs w:val="24"/>
        </w:rPr>
        <w:t xml:space="preserve">Постановление администрации </w:t>
      </w:r>
      <w:r w:rsidR="00FC6EBB">
        <w:rPr>
          <w:rFonts w:ascii="Arial" w:eastAsia="BatangChe" w:hAnsi="Arial" w:cs="Arial"/>
          <w:sz w:val="24"/>
          <w:szCs w:val="24"/>
        </w:rPr>
        <w:t xml:space="preserve">муниципального образования </w:t>
      </w:r>
      <w:r w:rsidR="00FC6EBB">
        <w:rPr>
          <w:rFonts w:ascii="Arial" w:eastAsia="BatangChe" w:hAnsi="Arial" w:cs="Arial"/>
          <w:color w:val="000000"/>
          <w:spacing w:val="-1"/>
          <w:sz w:val="24"/>
          <w:szCs w:val="24"/>
        </w:rPr>
        <w:t>«Хогот»</w:t>
      </w:r>
      <w:r w:rsidR="00EF693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№10 от 14.04.2014 г «Об утверждении 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«Хогот» </w:t>
      </w:r>
      <w:r w:rsidR="00FC6EBB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="00EF693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и членов их семей в информационно-телекоммуникационной сети «Интернет» на официальном сайте администрации муниципального образования «Хогот» и предоставления указанных сведений 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>средствам массовой информации для опубликования».</w:t>
      </w:r>
    </w:p>
    <w:p w:rsidR="00B74664" w:rsidRDefault="00B74664" w:rsidP="00B746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Arial" w:eastAsia="BatangChe" w:hAnsi="Arial" w:cs="Arial"/>
          <w:sz w:val="24"/>
          <w:szCs w:val="24"/>
        </w:rPr>
        <w:t xml:space="preserve">2. </w:t>
      </w:r>
      <w:r w:rsidR="00FC6EBB">
        <w:rPr>
          <w:rFonts w:ascii="Arial" w:eastAsia="BatangChe" w:hAnsi="Arial" w:cs="Arial"/>
          <w:sz w:val="24"/>
          <w:szCs w:val="24"/>
        </w:rPr>
        <w:t xml:space="preserve">Опубликовать </w:t>
      </w:r>
      <w:r>
        <w:rPr>
          <w:rFonts w:ascii="Arial" w:eastAsia="BatangChe" w:hAnsi="Arial" w:cs="Arial"/>
          <w:sz w:val="24"/>
          <w:szCs w:val="24"/>
        </w:rPr>
        <w:t>настоящее постановление на официальном сайте МО «Хогот» в информационно-телекоммуникационной сети «Интернет».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74664" w:rsidRDefault="00B74664" w:rsidP="00B74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74664" w:rsidRDefault="00B74664" w:rsidP="00B7466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74664" w:rsidRDefault="00B74664" w:rsidP="00B7466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735B9" w:rsidRPr="00B74664" w:rsidRDefault="00FC6EBB" w:rsidP="00B7466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Arial" w:eastAsia="Times New Roman" w:hAnsi="Arial" w:cs="Arial"/>
          <w:sz w:val="24"/>
          <w:szCs w:val="24"/>
        </w:rPr>
        <w:t xml:space="preserve">Главы МО «Хогот» </w:t>
      </w:r>
      <w:r w:rsidR="00B74664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</w:t>
      </w:r>
      <w:bookmarkStart w:id="0" w:name="_GoBack"/>
      <w:bookmarkEnd w:id="0"/>
      <w:r w:rsidR="00B74664">
        <w:rPr>
          <w:rFonts w:ascii="Arial" w:eastAsia="Times New Roman" w:hAnsi="Arial" w:cs="Arial"/>
          <w:sz w:val="24"/>
          <w:szCs w:val="24"/>
        </w:rPr>
        <w:t xml:space="preserve"> С.В.Павлов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B74664">
        <w:rPr>
          <w:rFonts w:ascii="Arial" w:eastAsia="Times New Roman" w:hAnsi="Arial" w:cs="Arial"/>
          <w:spacing w:val="-67"/>
          <w:sz w:val="24"/>
          <w:szCs w:val="24"/>
        </w:rPr>
        <w:t xml:space="preserve">                            </w:t>
      </w:r>
    </w:p>
    <w:p w:rsidR="003735B9" w:rsidRDefault="003735B9">
      <w:pPr>
        <w:widowControl w:val="0"/>
        <w:autoSpaceDE w:val="0"/>
        <w:autoSpaceDN w:val="0"/>
        <w:spacing w:after="0" w:line="240" w:lineRule="auto"/>
        <w:ind w:right="5453"/>
        <w:rPr>
          <w:rFonts w:ascii="Arial" w:eastAsia="Times New Roman" w:hAnsi="Arial" w:cs="Arial"/>
          <w:sz w:val="24"/>
          <w:szCs w:val="24"/>
        </w:rPr>
      </w:pPr>
    </w:p>
    <w:p w:rsidR="003735B9" w:rsidRDefault="003735B9">
      <w:pPr>
        <w:widowControl w:val="0"/>
        <w:autoSpaceDE w:val="0"/>
        <w:autoSpaceDN w:val="0"/>
        <w:spacing w:after="0" w:line="240" w:lineRule="auto"/>
        <w:ind w:right="5453"/>
        <w:rPr>
          <w:rFonts w:ascii="Arial" w:eastAsia="Times New Roman" w:hAnsi="Arial" w:cs="Arial"/>
          <w:sz w:val="24"/>
          <w:szCs w:val="24"/>
        </w:rPr>
      </w:pPr>
    </w:p>
    <w:p w:rsidR="003735B9" w:rsidRDefault="003735B9">
      <w:pPr>
        <w:widowControl w:val="0"/>
        <w:autoSpaceDE w:val="0"/>
        <w:autoSpaceDN w:val="0"/>
        <w:spacing w:after="0" w:line="240" w:lineRule="auto"/>
        <w:ind w:right="5453"/>
      </w:pPr>
    </w:p>
    <w:sectPr w:rsidR="0037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EBB" w:rsidRDefault="00FC6EBB">
      <w:pPr>
        <w:spacing w:line="240" w:lineRule="auto"/>
      </w:pPr>
      <w:r>
        <w:separator/>
      </w:r>
    </w:p>
  </w:endnote>
  <w:endnote w:type="continuationSeparator" w:id="0">
    <w:p w:rsidR="00FC6EBB" w:rsidRDefault="00FC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altName w:val="Malgun Gothic"/>
    <w:charset w:val="81"/>
    <w:family w:val="modern"/>
    <w:pitch w:val="default"/>
    <w:sig w:usb0="00000000" w:usb1="00000000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EBB" w:rsidRDefault="00FC6EBB">
      <w:pPr>
        <w:spacing w:after="0"/>
      </w:pPr>
      <w:r>
        <w:separator/>
      </w:r>
    </w:p>
  </w:footnote>
  <w:footnote w:type="continuationSeparator" w:id="0">
    <w:p w:rsidR="00FC6EBB" w:rsidRDefault="00FC6E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1BC"/>
    <w:rsid w:val="000C7E76"/>
    <w:rsid w:val="00104CB5"/>
    <w:rsid w:val="001708CF"/>
    <w:rsid w:val="0026500A"/>
    <w:rsid w:val="00270CD0"/>
    <w:rsid w:val="003735B9"/>
    <w:rsid w:val="00446EAD"/>
    <w:rsid w:val="006D0957"/>
    <w:rsid w:val="006D1752"/>
    <w:rsid w:val="006E5CD3"/>
    <w:rsid w:val="007031BC"/>
    <w:rsid w:val="009D570F"/>
    <w:rsid w:val="00B62626"/>
    <w:rsid w:val="00B74664"/>
    <w:rsid w:val="00BA17B3"/>
    <w:rsid w:val="00BC33B0"/>
    <w:rsid w:val="00C37D9B"/>
    <w:rsid w:val="00D85C23"/>
    <w:rsid w:val="00DB7ECB"/>
    <w:rsid w:val="00EF6935"/>
    <w:rsid w:val="00FC6EBB"/>
    <w:rsid w:val="6B186D9E"/>
    <w:rsid w:val="727A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DA1A3"/>
  <w15:docId w15:val="{55FD9F77-BA92-4978-AB9F-58121216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Серлик S</cp:lastModifiedBy>
  <cp:revision>11</cp:revision>
  <cp:lastPrinted>2026-09-03T07:34:00Z</cp:lastPrinted>
  <dcterms:created xsi:type="dcterms:W3CDTF">2025-01-27T17:05:00Z</dcterms:created>
  <dcterms:modified xsi:type="dcterms:W3CDTF">2026-10-07T08:36:00Z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eyJoZGlkIjoiNzk5NzY4ZGJmZjMwNWFmMDEzYTM0NjNkYTM0MzgzOWQiLCJ1c2VySWQiOiI4MjQ2MzU5MjY0NjQifQ==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76EC679C39DF47688E255722F5603D05_12</vt:lpwstr>
  </property>
</Properties>
</file>