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29.01.2021г. №</w:t>
      </w:r>
      <w:r w:rsidR="00C04130">
        <w:rPr>
          <w:rFonts w:ascii="Arial" w:hAnsi="Arial"/>
          <w:sz w:val="32"/>
        </w:rPr>
        <w:t xml:space="preserve"> 96</w:t>
      </w:r>
    </w:p>
    <w:p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РОССИЙСКАЯ ФЕДЕРАЦИЯ</w:t>
      </w:r>
    </w:p>
    <w:p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БАЯНДАЕВСКИЙ МУНИЦИПАЛЬНЫЙ РАЙОН</w:t>
      </w:r>
    </w:p>
    <w:p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МУНИЦИПАЛЬНОЕ ОБРАЗОВАНИЕ «ХОГОТ»</w:t>
      </w:r>
    </w:p>
    <w:p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ДУМА</w:t>
      </w:r>
    </w:p>
    <w:p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РЕШЕНИЕ</w:t>
      </w:r>
    </w:p>
    <w:p w:rsidR="00B44E92" w:rsidRDefault="00B44E92">
      <w:pPr>
        <w:pStyle w:val="ConsPlusTitle"/>
        <w:ind w:firstLine="709"/>
        <w:jc w:val="center"/>
        <w:rPr>
          <w:rFonts w:ascii="Arial" w:hAnsi="Arial"/>
          <w:sz w:val="32"/>
        </w:rPr>
      </w:pPr>
    </w:p>
    <w:p w:rsidR="00B44E92" w:rsidRDefault="006F4DD6">
      <w:pPr>
        <w:pStyle w:val="ConsPlusTitle"/>
        <w:ind w:firstLine="709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РЕШЕНИЕ ДУМЫ МО «ХОГОТ» ОТ 28.12.2020  г. №90 «О БЮДЖЕТЕ МО «ХОГОТ» НА 2021 ГОД И НА ПЛАНОВЫЙ ПЕРИОД 2022</w:t>
      </w:r>
      <w:proofErr w:type="gramStart"/>
      <w:r>
        <w:rPr>
          <w:rFonts w:ascii="Arial" w:hAnsi="Arial"/>
          <w:sz w:val="32"/>
        </w:rPr>
        <w:t xml:space="preserve"> И</w:t>
      </w:r>
      <w:proofErr w:type="gramEnd"/>
      <w:r>
        <w:rPr>
          <w:rFonts w:ascii="Arial" w:hAnsi="Arial"/>
          <w:sz w:val="32"/>
        </w:rPr>
        <w:t xml:space="preserve"> 2023 ГОДОВ»</w:t>
      </w:r>
    </w:p>
    <w:p w:rsidR="00B44E92" w:rsidRDefault="00B44E92">
      <w:pPr>
        <w:pStyle w:val="ConsPlusTitle"/>
        <w:jc w:val="center"/>
        <w:rPr>
          <w:rFonts w:ascii="Arial" w:hAnsi="Arial"/>
          <w:sz w:val="32"/>
        </w:rPr>
      </w:pPr>
    </w:p>
    <w:p w:rsidR="00B44E92" w:rsidRDefault="006F4DD6">
      <w:pPr>
        <w:pStyle w:val="ConsPlusTitle"/>
        <w:ind w:firstLine="709"/>
        <w:jc w:val="both"/>
        <w:rPr>
          <w:rFonts w:ascii="Arial" w:hAnsi="Arial"/>
        </w:rPr>
      </w:pPr>
      <w:r>
        <w:rPr>
          <w:rFonts w:ascii="Arial" w:hAnsi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</w:t>
      </w:r>
      <w:r>
        <w:rPr>
          <w:rFonts w:ascii="Arial" w:hAnsi="Arial"/>
          <w:b w:val="0"/>
        </w:rPr>
        <w:t>нии «Хогот», Дума муниципального образования «Хогот»</w:t>
      </w:r>
    </w:p>
    <w:p w:rsidR="00B44E92" w:rsidRDefault="00B44E92">
      <w:pPr>
        <w:pStyle w:val="ConsPlusTitle"/>
        <w:jc w:val="center"/>
        <w:rPr>
          <w:rFonts w:ascii="Arial" w:hAnsi="Arial"/>
        </w:rPr>
      </w:pPr>
    </w:p>
    <w:p w:rsidR="00B44E92" w:rsidRDefault="006F4DD6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</w:rPr>
      </w:pPr>
      <w:r>
        <w:rPr>
          <w:b/>
          <w:sz w:val="32"/>
        </w:rPr>
        <w:t>РЕШИЛА</w:t>
      </w:r>
      <w:r>
        <w:rPr>
          <w:b/>
          <w:sz w:val="30"/>
        </w:rPr>
        <w:t>:</w:t>
      </w:r>
    </w:p>
    <w:p w:rsidR="00B44E92" w:rsidRDefault="00B44E92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</w:rPr>
      </w:pPr>
    </w:p>
    <w:p w:rsidR="00B44E92" w:rsidRDefault="00C04130">
      <w:pPr>
        <w:tabs>
          <w:tab w:val="left" w:pos="765"/>
          <w:tab w:val="left" w:pos="855"/>
          <w:tab w:val="center" w:pos="4677"/>
        </w:tabs>
        <w:ind w:firstLine="709"/>
        <w:rPr>
          <w:sz w:val="24"/>
        </w:rPr>
      </w:pPr>
      <w:r>
        <w:rPr>
          <w:sz w:val="24"/>
        </w:rPr>
        <w:t>1. В</w:t>
      </w:r>
      <w:r w:rsidR="006F4DD6">
        <w:rPr>
          <w:sz w:val="24"/>
        </w:rPr>
        <w:t xml:space="preserve">нести следующие изменения и дополнения (приложения 4,6,8,10,14) в решение Думы муниципального образования «Хогот от 28.12.2020 №90 «О бюджете муниципального образования «Хогот» на 2021 год </w:t>
      </w:r>
      <w:r w:rsidR="006F4DD6">
        <w:rPr>
          <w:sz w:val="24"/>
        </w:rPr>
        <w:t>и на плановый период 2022 и 2023 годов»:</w:t>
      </w:r>
    </w:p>
    <w:p w:rsidR="00B44E92" w:rsidRDefault="006F4DD6">
      <w:pPr>
        <w:tabs>
          <w:tab w:val="left" w:pos="765"/>
          <w:tab w:val="left" w:pos="855"/>
          <w:tab w:val="center" w:pos="4677"/>
        </w:tabs>
        <w:ind w:firstLine="709"/>
        <w:rPr>
          <w:sz w:val="24"/>
        </w:rPr>
      </w:pPr>
      <w:r>
        <w:rPr>
          <w:sz w:val="24"/>
        </w:rPr>
        <w:t xml:space="preserve">- на 2021 год по расходам в сумме 19409,3 тыс. рублей и по доходам в сумме 18648,4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 xml:space="preserve">, с превышением расходов над доходами 5% или в сумме 760,9 </w:t>
      </w:r>
      <w:proofErr w:type="spellStart"/>
      <w:r>
        <w:rPr>
          <w:sz w:val="24"/>
        </w:rPr>
        <w:t>тыс.рублей</w:t>
      </w:r>
      <w:proofErr w:type="spellEnd"/>
      <w:r>
        <w:rPr>
          <w:sz w:val="24"/>
        </w:rPr>
        <w:t xml:space="preserve"> от объема собственных доходов бюджета муниципального</w:t>
      </w:r>
      <w:r>
        <w:rPr>
          <w:sz w:val="24"/>
        </w:rPr>
        <w:t xml:space="preserve"> образования «Хогот» без учета утвержденного объема безвозмездных поступлений и с учетом остатка на 01.01.2021 года в сумме 598,9 </w:t>
      </w:r>
      <w:proofErr w:type="spellStart"/>
      <w:r>
        <w:rPr>
          <w:sz w:val="24"/>
        </w:rPr>
        <w:t>тыс.рублей</w:t>
      </w:r>
      <w:proofErr w:type="spellEnd"/>
      <w:r>
        <w:rPr>
          <w:sz w:val="24"/>
        </w:rPr>
        <w:t>.</w:t>
      </w:r>
    </w:p>
    <w:p w:rsidR="00B44E92" w:rsidRDefault="006F4DD6">
      <w:pPr>
        <w:tabs>
          <w:tab w:val="left" w:pos="765"/>
          <w:tab w:val="left" w:pos="855"/>
          <w:tab w:val="center" w:pos="4677"/>
        </w:tabs>
        <w:ind w:firstLine="709"/>
        <w:rPr>
          <w:sz w:val="24"/>
        </w:rPr>
      </w:pPr>
      <w:r>
        <w:rPr>
          <w:sz w:val="24"/>
        </w:rPr>
        <w:t>2. Принять приложения 4,6,8,10,14 решения Думы МО «Хогот» от 28.12.2020 года №90 «О бюджете на 2021 год и на плано</w:t>
      </w:r>
      <w:r>
        <w:rPr>
          <w:sz w:val="24"/>
        </w:rPr>
        <w:t>вый период 2022 и 2023 годов» в новой редакции (приложения к настоящему решению).</w:t>
      </w:r>
    </w:p>
    <w:p w:rsidR="00B44E92" w:rsidRDefault="006F4DD6">
      <w:pPr>
        <w:tabs>
          <w:tab w:val="left" w:pos="765"/>
          <w:tab w:val="left" w:pos="855"/>
          <w:tab w:val="center" w:pos="4677"/>
        </w:tabs>
        <w:ind w:firstLine="709"/>
        <w:rPr>
          <w:sz w:val="24"/>
        </w:rPr>
      </w:pPr>
      <w:r>
        <w:rPr>
          <w:sz w:val="24"/>
        </w:rPr>
        <w:t>3. Настоящее решение подлежит опубликованию на официальном сайте МО «Хогот» в информационно-телекоммуникационной сети «Интернет».</w:t>
      </w:r>
    </w:p>
    <w:p w:rsidR="00B44E92" w:rsidRDefault="00B44E92">
      <w:pPr>
        <w:pStyle w:val="ConsPlusTitle"/>
        <w:tabs>
          <w:tab w:val="left" w:pos="975"/>
        </w:tabs>
        <w:ind w:firstLine="709"/>
        <w:jc w:val="both"/>
        <w:rPr>
          <w:rFonts w:ascii="Arial" w:hAnsi="Arial"/>
        </w:rPr>
      </w:pPr>
    </w:p>
    <w:p w:rsidR="00B44E92" w:rsidRDefault="006F4DD6">
      <w:pPr>
        <w:pStyle w:val="ConsPlusTitle"/>
        <w:tabs>
          <w:tab w:val="left" w:pos="975"/>
        </w:tabs>
        <w:ind w:firstLine="709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</w:p>
    <w:p w:rsidR="00B44E92" w:rsidRDefault="006F4DD6">
      <w:pPr>
        <w:ind w:firstLine="0"/>
        <w:rPr>
          <w:sz w:val="24"/>
        </w:rPr>
      </w:pPr>
      <w:r>
        <w:rPr>
          <w:sz w:val="24"/>
        </w:rPr>
        <w:t xml:space="preserve">Председатель Думы МО «Хогот»             </w:t>
      </w:r>
      <w:r>
        <w:rPr>
          <w:sz w:val="24"/>
        </w:rPr>
        <w:t xml:space="preserve">        </w:t>
      </w:r>
    </w:p>
    <w:p w:rsidR="00B44E92" w:rsidRDefault="006F4DD6">
      <w:pPr>
        <w:ind w:firstLine="0"/>
        <w:rPr>
          <w:sz w:val="24"/>
        </w:rPr>
      </w:pPr>
      <w:proofErr w:type="spellStart"/>
      <w:r>
        <w:rPr>
          <w:sz w:val="24"/>
        </w:rPr>
        <w:t>Саввинова</w:t>
      </w:r>
      <w:proofErr w:type="spellEnd"/>
      <w:r>
        <w:rPr>
          <w:sz w:val="24"/>
        </w:rPr>
        <w:t xml:space="preserve"> Д.П.</w:t>
      </w:r>
    </w:p>
    <w:p w:rsidR="00B44E92" w:rsidRDefault="006F4DD6">
      <w:pPr>
        <w:ind w:firstLine="0"/>
        <w:rPr>
          <w:sz w:val="24"/>
        </w:rPr>
      </w:pPr>
      <w:r>
        <w:rPr>
          <w:sz w:val="24"/>
        </w:rPr>
        <w:t>Глава администрации МО «Хогот»</w:t>
      </w:r>
    </w:p>
    <w:p w:rsidR="00B44E92" w:rsidRDefault="006F4DD6">
      <w:pPr>
        <w:ind w:firstLine="0"/>
        <w:rPr>
          <w:sz w:val="24"/>
        </w:rPr>
      </w:pPr>
      <w:proofErr w:type="spellStart"/>
      <w:r>
        <w:rPr>
          <w:sz w:val="24"/>
        </w:rPr>
        <w:t>Ханаров</w:t>
      </w:r>
      <w:proofErr w:type="spellEnd"/>
      <w:r>
        <w:rPr>
          <w:sz w:val="24"/>
        </w:rPr>
        <w:t xml:space="preserve"> В.П.</w:t>
      </w:r>
    </w:p>
    <w:p w:rsidR="00B44E92" w:rsidRDefault="00B44E92">
      <w:pPr>
        <w:ind w:firstLine="0"/>
        <w:rPr>
          <w:sz w:val="24"/>
        </w:rPr>
      </w:pPr>
    </w:p>
    <w:tbl>
      <w:tblPr>
        <w:tblW w:w="10881" w:type="dxa"/>
        <w:tblInd w:w="-318" w:type="dxa"/>
        <w:tblLook w:val="04A0" w:firstRow="1" w:lastRow="0" w:firstColumn="1" w:lastColumn="0" w:noHBand="0" w:noVBand="1"/>
      </w:tblPr>
      <w:tblGrid>
        <w:gridCol w:w="7528"/>
        <w:gridCol w:w="1160"/>
        <w:gridCol w:w="952"/>
        <w:gridCol w:w="228"/>
        <w:gridCol w:w="803"/>
        <w:gridCol w:w="210"/>
      </w:tblGrid>
      <w:tr w:rsidR="00C04130" w:rsidRPr="00C04130" w:rsidTr="0031302F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1"/>
          <w:wAfter w:w="210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tabs>
                <w:tab w:val="left" w:pos="6853"/>
              </w:tabs>
              <w:ind w:left="-377" w:firstLine="37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к Решению Думы МО "Хогот"</w:t>
            </w:r>
          </w:p>
        </w:tc>
      </w:tr>
      <w:tr w:rsidR="00C04130" w:rsidRPr="00C04130" w:rsidTr="0031302F">
        <w:trPr>
          <w:gridAfter w:val="1"/>
          <w:wAfter w:w="210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</w:tr>
      <w:tr w:rsidR="00C04130" w:rsidRPr="00C04130" w:rsidTr="0031302F">
        <w:trPr>
          <w:gridAfter w:val="1"/>
          <w:wAfter w:w="210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бюджет  на  2021 год   и </w:t>
            </w:r>
            <w:proofErr w:type="gramStart"/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C04130" w:rsidRPr="00C04130" w:rsidTr="0031302F">
        <w:trPr>
          <w:gridAfter w:val="1"/>
          <w:wAfter w:w="210" w:type="dxa"/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 2022 и 2023 годов"</w:t>
            </w:r>
          </w:p>
        </w:tc>
      </w:tr>
      <w:tr w:rsidR="00C04130" w:rsidRPr="00C04130" w:rsidTr="0031302F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от 29.01.2021г №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04130" w:rsidRPr="00C04130" w:rsidTr="0031302F">
        <w:trPr>
          <w:gridAfter w:val="1"/>
          <w:wAfter w:w="210" w:type="dxa"/>
          <w:trHeight w:val="31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</w:t>
            </w:r>
          </w:p>
        </w:tc>
      </w:tr>
      <w:tr w:rsidR="00C04130" w:rsidRPr="00C04130" w:rsidTr="0031302F">
        <w:trPr>
          <w:gridAfter w:val="1"/>
          <w:wAfter w:w="210" w:type="dxa"/>
          <w:trHeight w:val="315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 И ПОДРАЗДЕЛАМ КЛАССИФИКАЦИИ РАСХОДОВ БЮДЖЕТОВ НА 2021 ГОД</w:t>
            </w:r>
          </w:p>
        </w:tc>
      </w:tr>
      <w:tr w:rsidR="00C04130" w:rsidRPr="00C04130" w:rsidTr="0031302F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(тыс. рублей)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5 995,20 </w:t>
            </w:r>
          </w:p>
        </w:tc>
      </w:tr>
      <w:tr w:rsidR="00C04130" w:rsidRPr="00C04130" w:rsidTr="0031302F">
        <w:trPr>
          <w:trHeight w:val="600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1 385,3   </w:t>
            </w:r>
          </w:p>
        </w:tc>
      </w:tr>
      <w:tr w:rsidR="00C04130" w:rsidRPr="00C04130" w:rsidTr="0031302F">
        <w:trPr>
          <w:trHeight w:val="6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4130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4130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1 385,3   </w:t>
            </w:r>
          </w:p>
        </w:tc>
      </w:tr>
      <w:tr w:rsidR="00C04130" w:rsidRPr="00C04130" w:rsidTr="0031302F">
        <w:trPr>
          <w:trHeight w:val="73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1 385,3   </w:t>
            </w:r>
          </w:p>
        </w:tc>
      </w:tr>
      <w:tr w:rsidR="00C04130" w:rsidRPr="00C04130" w:rsidTr="0031302F">
        <w:trPr>
          <w:trHeight w:val="73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3 977,2   </w:t>
            </w:r>
          </w:p>
        </w:tc>
      </w:tr>
      <w:tr w:rsidR="00C04130" w:rsidRPr="00C04130" w:rsidTr="0031302F">
        <w:trPr>
          <w:trHeight w:val="64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04130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04130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3 977,2   </w:t>
            </w:r>
          </w:p>
        </w:tc>
      </w:tr>
      <w:tr w:rsidR="00C04130" w:rsidRPr="00C04130" w:rsidTr="0031302F">
        <w:trPr>
          <w:trHeight w:val="630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3 977,2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616,0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    5,0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  11,7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137,3   </w:t>
            </w:r>
          </w:p>
        </w:tc>
      </w:tr>
      <w:tr w:rsidR="00C04130" w:rsidRPr="00C04130" w:rsidTr="0031302F">
        <w:trPr>
          <w:trHeight w:val="64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137,3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0204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2 533,8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2 526,8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    7,0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203,0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    5,0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198,0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9 924,6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lastRenderedPageBreak/>
              <w:t>Дома культуры, библиотеки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9 924,6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196,1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196,1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  50,0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ДОЛГ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2,0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    2,0   </w:t>
            </w:r>
          </w:p>
        </w:tc>
      </w:tr>
      <w:tr w:rsidR="00C04130" w:rsidRPr="00C04130" w:rsidTr="0031302F">
        <w:trPr>
          <w:trHeight w:val="990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367,3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 xml:space="preserve">                    367,3   </w:t>
            </w:r>
          </w:p>
        </w:tc>
      </w:tr>
      <w:tr w:rsidR="00C04130" w:rsidRPr="00C04130" w:rsidTr="0031302F">
        <w:trPr>
          <w:trHeight w:val="315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19 409,3   </w:t>
            </w:r>
          </w:p>
        </w:tc>
      </w:tr>
      <w:tr w:rsidR="00C04130" w:rsidRPr="00C04130" w:rsidTr="0031302F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C04130" w:rsidRPr="00C04130" w:rsidRDefault="00C04130" w:rsidP="00C04130">
      <w:pPr>
        <w:autoSpaceDE w:val="0"/>
        <w:autoSpaceDN w:val="0"/>
        <w:adjustRightInd w:val="0"/>
        <w:ind w:firstLine="0"/>
        <w:rPr>
          <w:rFonts w:cs="Arial"/>
          <w:sz w:val="22"/>
          <w:szCs w:val="22"/>
          <w:lang/>
        </w:rPr>
      </w:pPr>
    </w:p>
    <w:tbl>
      <w:tblPr>
        <w:tblW w:w="11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663"/>
        <w:gridCol w:w="46"/>
        <w:gridCol w:w="665"/>
        <w:gridCol w:w="610"/>
        <w:gridCol w:w="441"/>
        <w:gridCol w:w="410"/>
        <w:gridCol w:w="733"/>
        <w:gridCol w:w="236"/>
        <w:gridCol w:w="526"/>
        <w:gridCol w:w="64"/>
        <w:gridCol w:w="172"/>
        <w:gridCol w:w="236"/>
      </w:tblGrid>
      <w:tr w:rsidR="00C04130" w:rsidRPr="00C04130" w:rsidTr="0031302F">
        <w:trPr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b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Приложение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к решению Думы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муниципального образования "ХОГОТ"</w:t>
            </w:r>
          </w:p>
        </w:tc>
      </w:tr>
      <w:tr w:rsidR="00C04130" w:rsidRPr="00C04130" w:rsidTr="0031302F">
        <w:trPr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>"О  внесении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1"/>
          <w:wAfter w:w="236" w:type="dxa"/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бюджет  на  2021 год   и </w:t>
            </w:r>
            <w:proofErr w:type="gramStart"/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>плановый период 2022 и 2023 годов"</w:t>
            </w:r>
          </w:p>
        </w:tc>
      </w:tr>
      <w:tr w:rsidR="00C04130" w:rsidRPr="00C04130" w:rsidTr="0031302F">
        <w:trPr>
          <w:trHeight w:val="255"/>
        </w:trPr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>от 29.01.2021г №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НА 2021 ГОД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hanging="840"/>
              <w:jc w:val="left"/>
              <w:rPr>
                <w:rFonts w:ascii="Times New Roman" w:hAnsi="Times New Roman"/>
              </w:rPr>
            </w:pPr>
            <w:proofErr w:type="spellStart"/>
            <w:r w:rsidRPr="00C04130">
              <w:rPr>
                <w:rFonts w:ascii="Times New Roman" w:hAnsi="Times New Roman"/>
              </w:rPr>
              <w:t>тыс</w:t>
            </w:r>
            <w:proofErr w:type="gramStart"/>
            <w:r w:rsidRPr="00C04130">
              <w:rPr>
                <w:rFonts w:ascii="Times New Roman" w:hAnsi="Times New Roman"/>
              </w:rPr>
              <w:t>.р</w:t>
            </w:r>
            <w:proofErr w:type="gramEnd"/>
            <w:r w:rsidRPr="00C04130">
              <w:rPr>
                <w:rFonts w:ascii="Times New Roman" w:hAnsi="Times New Roman"/>
              </w:rPr>
              <w:t>уб</w:t>
            </w:r>
            <w:proofErr w:type="spellEnd"/>
            <w:r w:rsidRPr="00C04130">
              <w:rPr>
                <w:rFonts w:ascii="Times New Roman" w:hAnsi="Times New Roman"/>
              </w:rPr>
              <w:t>.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5995,20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1385,30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1385,30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9910140110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1385,30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9910140110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1064,00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C04130">
              <w:rPr>
                <w:rFonts w:ascii="Times New Roman" w:hAnsi="Times New Roman"/>
              </w:rPr>
              <w:t>C</w:t>
            </w:r>
            <w:proofErr w:type="gramEnd"/>
            <w:r w:rsidRPr="00C04130">
              <w:rPr>
                <w:rFonts w:ascii="Times New Roman" w:hAnsi="Times New Roman"/>
              </w:rPr>
              <w:t>траховые</w:t>
            </w:r>
            <w:proofErr w:type="spellEnd"/>
            <w:r w:rsidRPr="00C04130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9910140110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321,30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3977,20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2991,50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2991,50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2297,60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C04130">
              <w:rPr>
                <w:rFonts w:ascii="Times New Roman" w:hAnsi="Times New Roman"/>
              </w:rPr>
              <w:t>C</w:t>
            </w:r>
            <w:proofErr w:type="gramEnd"/>
            <w:r w:rsidRPr="00C04130">
              <w:rPr>
                <w:rFonts w:ascii="Times New Roman" w:hAnsi="Times New Roman"/>
              </w:rPr>
              <w:t>траховые</w:t>
            </w:r>
            <w:proofErr w:type="spellEnd"/>
            <w:r w:rsidRPr="00C04130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693,90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755,70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755,70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155,60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600,10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230,00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230,00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213,00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9910640190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616,00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9910640190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616,00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9910640190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616,00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30">
              <w:rPr>
                <w:rFonts w:ascii="Times New Roman" w:hAnsi="Times New Roman"/>
                <w:b/>
                <w:color w:val="000000"/>
              </w:rPr>
              <w:t>9910349120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30">
              <w:rPr>
                <w:rFonts w:ascii="Times New Roman" w:hAnsi="Times New Roman"/>
                <w:b/>
                <w:color w:val="000000"/>
              </w:rPr>
              <w:t>9910349120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11,70</w:t>
            </w:r>
          </w:p>
        </w:tc>
      </w:tr>
      <w:tr w:rsidR="00C04130" w:rsidRPr="00C04130" w:rsidTr="0031302F">
        <w:trPr>
          <w:gridAfter w:val="2"/>
          <w:wAfter w:w="408" w:type="dxa"/>
          <w:trHeight w:val="102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9920173150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9920173150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9920173150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наркотич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9930749999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9930749999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9930749999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9930В00000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9930В49999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9930В49999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9930В49999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137,30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137,30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30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124,70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30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124,70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30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95,80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C04130">
              <w:rPr>
                <w:rFonts w:ascii="Times New Roman" w:hAnsi="Times New Roman"/>
              </w:rPr>
              <w:t>C</w:t>
            </w:r>
            <w:proofErr w:type="gramEnd"/>
            <w:r w:rsidRPr="00C04130">
              <w:rPr>
                <w:rFonts w:ascii="Times New Roman" w:hAnsi="Times New Roman"/>
              </w:rPr>
              <w:t>траховые</w:t>
            </w:r>
            <w:proofErr w:type="spellEnd"/>
            <w:r w:rsidRPr="00C04130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30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28,90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12,60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30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12,60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130">
              <w:rPr>
                <w:rFonts w:ascii="Times New Roman" w:hAnsi="Times New Roman"/>
                <w:b/>
                <w:color w:val="000000"/>
              </w:rPr>
              <w:t>9920251180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12,60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2533,80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2526,80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9930149999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2526,80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9930149999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2526,80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9930149999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2526,80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C04130">
              <w:rPr>
                <w:rFonts w:ascii="Times New Roman" w:hAnsi="Times New Roman"/>
              </w:rPr>
              <w:t>товаров</w:t>
            </w:r>
            <w:proofErr w:type="gramStart"/>
            <w:r w:rsidRPr="00C04130">
              <w:rPr>
                <w:rFonts w:ascii="Times New Roman" w:hAnsi="Times New Roman"/>
              </w:rPr>
              <w:t>,р</w:t>
            </w:r>
            <w:proofErr w:type="gramEnd"/>
            <w:r w:rsidRPr="00C04130">
              <w:rPr>
                <w:rFonts w:ascii="Times New Roman" w:hAnsi="Times New Roman"/>
              </w:rPr>
              <w:t>абот</w:t>
            </w:r>
            <w:proofErr w:type="spellEnd"/>
            <w:r w:rsidRPr="00C04130">
              <w:rPr>
                <w:rFonts w:ascii="Times New Roman" w:hAnsi="Times New Roman"/>
              </w:rPr>
              <w:t xml:space="preserve">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9930849999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9930849999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9930849999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Орг-ия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врем</w:t>
            </w:r>
            <w:proofErr w:type="gram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.р</w:t>
            </w:r>
            <w:proofErr w:type="gram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абот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9930949999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9930949999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9930949999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203,00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9930349999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9930349999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9930349999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энерг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орг-ях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соц</w:t>
            </w:r>
            <w:proofErr w:type="gram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.с</w:t>
            </w:r>
            <w:proofErr w:type="gram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феры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9930А00000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9930А49999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9930А49999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9930А49999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Мероприятия перечня проектов народных инициатив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198,00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194,00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194,00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194,00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194,00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4,00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4,00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4,00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99304S2370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4,00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9924,60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Мероприятия перечня проектов народных инициатив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84,90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83,20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83,20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83,20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1,70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1,70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Мероприятия по развитию сети учреждений культуры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6766,70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6631,40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6631,40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6631,40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135,30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135,30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99305S2780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135,30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2171,20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2171,20</w:t>
            </w:r>
          </w:p>
        </w:tc>
      </w:tr>
      <w:tr w:rsidR="00C04130" w:rsidRPr="00C04130" w:rsidTr="0031302F">
        <w:trPr>
          <w:gridAfter w:val="2"/>
          <w:wAfter w:w="408" w:type="dxa"/>
          <w:trHeight w:val="76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9930540590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2171,20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9930640590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  <w:r w:rsidRPr="00C04130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901,80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b/>
              </w:rPr>
            </w:pPr>
            <w:r w:rsidRPr="00C04130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9930640590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901,80</w:t>
            </w:r>
          </w:p>
        </w:tc>
      </w:tr>
      <w:tr w:rsidR="00C04130" w:rsidRPr="00C04130" w:rsidTr="0031302F">
        <w:trPr>
          <w:gridAfter w:val="2"/>
          <w:wAfter w:w="408" w:type="dxa"/>
          <w:trHeight w:val="76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b/>
              </w:rPr>
            </w:pPr>
            <w:r w:rsidRPr="00C04130">
              <w:rPr>
                <w:rFonts w:ascii="Arial CYR" w:hAnsi="Arial CYR" w:cs="Arial CYR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9930640590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901,80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196,10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196,10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9910443060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196,10</w:t>
            </w:r>
          </w:p>
        </w:tc>
      </w:tr>
      <w:tr w:rsidR="00C04130" w:rsidRPr="00C04130" w:rsidTr="0031302F">
        <w:trPr>
          <w:gridAfter w:val="2"/>
          <w:wAfter w:w="408" w:type="dxa"/>
          <w:trHeight w:val="51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9910443060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196,10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1101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9930Г00000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9930Г49999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9930Г49999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50,00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9930Г49999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50,00</w:t>
            </w:r>
          </w:p>
        </w:tc>
      </w:tr>
      <w:tr w:rsidR="00C04130" w:rsidRPr="00C04130" w:rsidTr="0031302F">
        <w:trPr>
          <w:gridAfter w:val="2"/>
          <w:wAfter w:w="408" w:type="dxa"/>
          <w:trHeight w:val="33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4130" w:rsidRPr="00C04130" w:rsidRDefault="00C04130" w:rsidP="00C04130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2,00</w:t>
            </w:r>
          </w:p>
        </w:tc>
      </w:tr>
      <w:tr w:rsidR="00C04130" w:rsidRPr="00C04130" w:rsidTr="0031302F">
        <w:trPr>
          <w:gridAfter w:val="2"/>
          <w:wAfter w:w="408" w:type="dxa"/>
          <w:trHeight w:val="270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1301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9910240190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2,00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367,30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1403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9920400000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367,30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9920441040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367,30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130">
              <w:rPr>
                <w:rFonts w:ascii="Times New Roman" w:hAnsi="Times New Roman"/>
                <w:b/>
              </w:rPr>
              <w:t>9920441040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367,30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19409,30</w:t>
            </w:r>
          </w:p>
        </w:tc>
      </w:tr>
      <w:tr w:rsidR="00C04130" w:rsidRPr="00C04130" w:rsidTr="0031302F">
        <w:trPr>
          <w:gridAfter w:val="2"/>
          <w:wAfter w:w="408" w:type="dxa"/>
          <w:trHeight w:val="25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</w:tbl>
    <w:p w:rsidR="00C04130" w:rsidRPr="00C04130" w:rsidRDefault="00C04130" w:rsidP="00C04130">
      <w:pPr>
        <w:autoSpaceDE w:val="0"/>
        <w:autoSpaceDN w:val="0"/>
        <w:adjustRightInd w:val="0"/>
        <w:ind w:firstLine="0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tbl>
      <w:tblPr>
        <w:tblW w:w="12157" w:type="dxa"/>
        <w:tblInd w:w="108" w:type="dxa"/>
        <w:tblLook w:val="04A0" w:firstRow="1" w:lastRow="0" w:firstColumn="1" w:lastColumn="0" w:noHBand="0" w:noVBand="1"/>
      </w:tblPr>
      <w:tblGrid>
        <w:gridCol w:w="6237"/>
        <w:gridCol w:w="743"/>
        <w:gridCol w:w="655"/>
        <w:gridCol w:w="641"/>
        <w:gridCol w:w="294"/>
        <w:gridCol w:w="326"/>
        <w:gridCol w:w="318"/>
        <w:gridCol w:w="198"/>
        <w:gridCol w:w="1306"/>
        <w:gridCol w:w="236"/>
        <w:gridCol w:w="11"/>
        <w:gridCol w:w="225"/>
        <w:gridCol w:w="11"/>
        <w:gridCol w:w="720"/>
        <w:gridCol w:w="236"/>
      </w:tblGrid>
      <w:tr w:rsidR="00C04130" w:rsidRPr="00C04130" w:rsidTr="0031302F">
        <w:trPr>
          <w:gridAfter w:val="1"/>
          <w:wAfter w:w="236" w:type="dxa"/>
          <w:trHeight w:val="255"/>
        </w:trPr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1"/>
          <w:wAfter w:w="236" w:type="dxa"/>
          <w:trHeight w:val="255"/>
        </w:trPr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к решению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6"/>
          <w:wAfter w:w="1439" w:type="dxa"/>
          <w:trHeight w:val="255"/>
        </w:trPr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муниципального образования "ХОГОТ"</w:t>
            </w:r>
          </w:p>
        </w:tc>
      </w:tr>
      <w:tr w:rsidR="00C04130" w:rsidRPr="00C04130" w:rsidTr="0031302F">
        <w:trPr>
          <w:gridAfter w:val="2"/>
          <w:wAfter w:w="956" w:type="dxa"/>
          <w:trHeight w:val="255"/>
        </w:trPr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>"О  внесении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2"/>
          <w:wAfter w:w="956" w:type="dxa"/>
          <w:trHeight w:val="255"/>
        </w:trPr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бюджет  на  2021 год   и </w:t>
            </w:r>
            <w:proofErr w:type="gramStart"/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>плановый период 2022 и 2023 годов"</w:t>
            </w:r>
          </w:p>
        </w:tc>
      </w:tr>
      <w:tr w:rsidR="00C04130" w:rsidRPr="00C04130" w:rsidTr="0031302F">
        <w:trPr>
          <w:trHeight w:val="255"/>
        </w:trPr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color w:val="000000"/>
                <w:sz w:val="18"/>
                <w:szCs w:val="18"/>
              </w:rPr>
              <w:t>от 29.01.2021г №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10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РАСПРЕДЕЛЕНИЕ БЮДЖЕТНЫХ АССИГНОВАНИЙ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10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10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 xml:space="preserve"> КЛАССИФИКАЦИИ РАСХОДОВ БЮДЖЕТОВ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10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В ВЕДОМСТВЕННОЙ СТРУКТУРЕ РАСХОДОВ НА 2021 ГОД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04130">
              <w:rPr>
                <w:rFonts w:ascii="Times New Roman" w:hAnsi="Times New Roman"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O62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5995,20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1385,30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1385,30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9910140110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1385,30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9910140110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1064,00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C04130">
              <w:rPr>
                <w:rFonts w:ascii="Times New Roman" w:hAnsi="Times New Roman"/>
              </w:rPr>
              <w:t>C</w:t>
            </w:r>
            <w:proofErr w:type="gramEnd"/>
            <w:r w:rsidRPr="00C04130">
              <w:rPr>
                <w:rFonts w:ascii="Times New Roman" w:hAnsi="Times New Roman"/>
              </w:rPr>
              <w:t>траховые</w:t>
            </w:r>
            <w:proofErr w:type="spellEnd"/>
            <w:r w:rsidRPr="00C04130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9910140110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321,30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3977,20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2991,50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</w:t>
            </w:r>
            <w:r w:rsidRPr="00C04130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lastRenderedPageBreak/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2991,50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lastRenderedPageBreak/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2297,60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C04130">
              <w:rPr>
                <w:rFonts w:ascii="Times New Roman" w:hAnsi="Times New Roman"/>
              </w:rPr>
              <w:t>C</w:t>
            </w:r>
            <w:proofErr w:type="gramEnd"/>
            <w:r w:rsidRPr="00C04130">
              <w:rPr>
                <w:rFonts w:ascii="Times New Roman" w:hAnsi="Times New Roman"/>
              </w:rPr>
              <w:t>траховые</w:t>
            </w:r>
            <w:proofErr w:type="spellEnd"/>
            <w:r w:rsidRPr="00C04130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693,90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755,70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155,60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247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600,10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230,00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850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230,00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851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213,00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852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853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0107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9910640190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616,00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9910640190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616,00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Специальные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9910640190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880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616,00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0111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9910349120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9910349120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870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11,70</w:t>
            </w:r>
          </w:p>
        </w:tc>
      </w:tr>
      <w:tr w:rsidR="00C04130" w:rsidRPr="00C04130" w:rsidTr="0031302F">
        <w:trPr>
          <w:gridAfter w:val="5"/>
          <w:wAfter w:w="1203" w:type="dxa"/>
          <w:trHeight w:val="127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9920100000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9920173150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9920173150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9920173150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наркотич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9930700000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9930749999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9930749999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9930749999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9930В00000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9930В49999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9930В49999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9930В49999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137,30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9920200000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137,30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124,70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124,70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95,80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C04130">
              <w:rPr>
                <w:rFonts w:ascii="Times New Roman" w:hAnsi="Times New Roman"/>
              </w:rPr>
              <w:t>C</w:t>
            </w:r>
            <w:proofErr w:type="gramEnd"/>
            <w:r w:rsidRPr="00C04130">
              <w:rPr>
                <w:rFonts w:ascii="Times New Roman" w:hAnsi="Times New Roman"/>
              </w:rPr>
              <w:t>траховые</w:t>
            </w:r>
            <w:proofErr w:type="spellEnd"/>
            <w:r w:rsidRPr="00C04130">
              <w:rPr>
                <w:rFonts w:ascii="Times New Roman" w:hAnsi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28,90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12,60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12,60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9920251180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12,60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2533,80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0409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9930100000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2526,80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9930149999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2526,80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9930149999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2526,80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9930149999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2526,80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9910200000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МП "Поддержка и развитие малого и среднего </w:t>
            </w:r>
            <w:r w:rsidRPr="00C0413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предпринимательства"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lastRenderedPageBreak/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9930800000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9930849999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9930849999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9930849999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Орг-ия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врем</w:t>
            </w:r>
            <w:proofErr w:type="gram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.р</w:t>
            </w:r>
            <w:proofErr w:type="gram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абот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9930900000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9930949999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9930949999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9930949999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203,00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9930300000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9930349999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9930349999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9930349999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энерг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орг-ях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соц</w:t>
            </w:r>
            <w:proofErr w:type="gram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.с</w:t>
            </w:r>
            <w:proofErr w:type="gram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феры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9930А00000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9930А49999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9930А49999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9930А49999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Мероприятия перечня проектов народных инициатив на 2021 год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198,00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194,00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194,00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194,00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194,00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4,00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4,00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4,00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99304S2370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4,00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9924,60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Мероприятия перечня проектов народных инициатив на 2021 год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84,90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83,20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83,20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83,20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1,70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99305S2370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1,70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Мероприятия по развитию сети учреждений культуры на 2021 год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6766,70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6631,40</w:t>
            </w:r>
          </w:p>
        </w:tc>
      </w:tr>
      <w:tr w:rsidR="00C04130" w:rsidRPr="00C04130" w:rsidTr="0031302F">
        <w:trPr>
          <w:gridAfter w:val="5"/>
          <w:wAfter w:w="1203" w:type="dxa"/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99305S2780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6631,40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99305S2780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6631,40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99305S2780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135,30</w:t>
            </w:r>
          </w:p>
        </w:tc>
      </w:tr>
      <w:tr w:rsidR="00C04130" w:rsidRPr="00C04130" w:rsidTr="0031302F">
        <w:trPr>
          <w:gridAfter w:val="5"/>
          <w:wAfter w:w="1203" w:type="dxa"/>
          <w:trHeight w:val="623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99305S2780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135,30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99305S2780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135,30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9930540590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2171,20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2171,20</w:t>
            </w:r>
          </w:p>
        </w:tc>
      </w:tr>
      <w:tr w:rsidR="00C04130" w:rsidRPr="00C04130" w:rsidTr="0031302F">
        <w:trPr>
          <w:gridAfter w:val="5"/>
          <w:wAfter w:w="1203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9930540590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2171,20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9930640590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  <w:r w:rsidRPr="00C04130">
              <w:rPr>
                <w:rFonts w:ascii="Arial CYR" w:hAnsi="Arial CYR" w:cs="Arial CYR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901,80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  <w:r w:rsidRPr="00C04130">
              <w:rPr>
                <w:rFonts w:ascii="Arial CYR" w:hAnsi="Arial CYR" w:cs="Arial CYR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9930640590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901,80</w:t>
            </w:r>
          </w:p>
        </w:tc>
      </w:tr>
      <w:tr w:rsidR="00C04130" w:rsidRPr="00C04130" w:rsidTr="0031302F">
        <w:trPr>
          <w:gridAfter w:val="5"/>
          <w:wAfter w:w="1203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  <w:r w:rsidRPr="00C04130">
              <w:rPr>
                <w:rFonts w:ascii="Arial CYR" w:hAnsi="Arial CYR" w:cs="Arial CYR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9930640590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901,80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196,10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1001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9910400000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196,10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9910443060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320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196,10</w:t>
            </w:r>
          </w:p>
        </w:tc>
      </w:tr>
      <w:tr w:rsidR="00C04130" w:rsidRPr="00C04130" w:rsidTr="0031302F">
        <w:trPr>
          <w:gridAfter w:val="5"/>
          <w:wAfter w:w="1203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9910443060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321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196,10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1101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9930Г00000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50,00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9930Г49999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9930Г49999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50,00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9930Г49999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50,00</w:t>
            </w:r>
          </w:p>
        </w:tc>
      </w:tr>
      <w:tr w:rsidR="00C04130" w:rsidRPr="00C04130" w:rsidTr="0031302F">
        <w:trPr>
          <w:gridAfter w:val="5"/>
          <w:wAfter w:w="1203" w:type="dxa"/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4130" w:rsidRPr="00C04130" w:rsidRDefault="00C04130" w:rsidP="00C04130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1301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9910240190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2,00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1400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367,30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1403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9920400000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367,30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Передача полномочий в бюджет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9920441040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367,30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9920441040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04130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</w:rPr>
            </w:pPr>
            <w:r w:rsidRPr="00C04130">
              <w:rPr>
                <w:rFonts w:ascii="Times New Roman" w:hAnsi="Times New Roman"/>
              </w:rPr>
              <w:t>367,30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19409,30</w:t>
            </w: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5"/>
          <w:wAfter w:w="1203" w:type="dxa"/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</w:tbl>
    <w:p w:rsidR="00C04130" w:rsidRPr="00C04130" w:rsidRDefault="00C04130" w:rsidP="00C04130">
      <w:pPr>
        <w:autoSpaceDE w:val="0"/>
        <w:autoSpaceDN w:val="0"/>
        <w:adjustRightInd w:val="0"/>
        <w:ind w:firstLine="0"/>
        <w:rPr>
          <w:rFonts w:cs="Arial"/>
          <w:sz w:val="22"/>
          <w:szCs w:val="22"/>
          <w:lang/>
        </w:rPr>
      </w:pPr>
    </w:p>
    <w:tbl>
      <w:tblPr>
        <w:tblW w:w="11901" w:type="dxa"/>
        <w:tblInd w:w="-318" w:type="dxa"/>
        <w:tblLook w:val="04A0" w:firstRow="1" w:lastRow="0" w:firstColumn="1" w:lastColumn="0" w:noHBand="0" w:noVBand="1"/>
      </w:tblPr>
      <w:tblGrid>
        <w:gridCol w:w="426"/>
        <w:gridCol w:w="367"/>
        <w:gridCol w:w="3886"/>
        <w:gridCol w:w="631"/>
        <w:gridCol w:w="866"/>
        <w:gridCol w:w="743"/>
        <w:gridCol w:w="686"/>
        <w:gridCol w:w="678"/>
        <w:gridCol w:w="478"/>
        <w:gridCol w:w="596"/>
        <w:gridCol w:w="91"/>
        <w:gridCol w:w="236"/>
        <w:gridCol w:w="780"/>
        <w:gridCol w:w="965"/>
        <w:gridCol w:w="236"/>
        <w:gridCol w:w="814"/>
      </w:tblGrid>
      <w:tr w:rsidR="00C04130" w:rsidRPr="00C04130" w:rsidTr="0031302F">
        <w:trPr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1" w:name="RANGE!A2:H40"/>
            <w:bookmarkEnd w:id="1"/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Приложение 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130" w:rsidRPr="00C04130" w:rsidTr="0031302F">
        <w:trPr>
          <w:gridAfter w:val="2"/>
          <w:wAfter w:w="472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к решению Думы МО "ХОГОТ"</w:t>
            </w:r>
          </w:p>
        </w:tc>
      </w:tr>
      <w:tr w:rsidR="00C04130" w:rsidRPr="00C04130" w:rsidTr="0031302F">
        <w:trPr>
          <w:gridAfter w:val="1"/>
          <w:wAfter w:w="236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130" w:rsidRPr="00C04130" w:rsidTr="0031302F">
        <w:trPr>
          <w:gridAfter w:val="1"/>
          <w:wAfter w:w="236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бюджет  на  2021 год   и </w:t>
            </w:r>
            <w:proofErr w:type="gramStart"/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130" w:rsidRPr="00C04130" w:rsidTr="0031302F">
        <w:trPr>
          <w:gridAfter w:val="2"/>
          <w:wAfter w:w="472" w:type="dxa"/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 2022 и 2023 годов"</w:t>
            </w:r>
          </w:p>
        </w:tc>
      </w:tr>
      <w:tr w:rsidR="00C04130" w:rsidRPr="00C04130" w:rsidTr="0031302F">
        <w:trPr>
          <w:trHeight w:val="315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от 29.01.2021г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130" w:rsidRPr="00C04130" w:rsidTr="0031302F">
        <w:trPr>
          <w:gridAfter w:val="2"/>
          <w:wAfter w:w="472" w:type="dxa"/>
          <w:trHeight w:val="276"/>
        </w:trPr>
        <w:tc>
          <w:tcPr>
            <w:tcW w:w="1142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целевых программ МО Хогот" на 2021г.</w:t>
            </w:r>
          </w:p>
        </w:tc>
      </w:tr>
      <w:tr w:rsidR="00C04130" w:rsidRPr="00C04130" w:rsidTr="0031302F">
        <w:trPr>
          <w:gridAfter w:val="2"/>
          <w:wAfter w:w="472" w:type="dxa"/>
          <w:trHeight w:val="375"/>
        </w:trPr>
        <w:tc>
          <w:tcPr>
            <w:tcW w:w="114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</w:tr>
      <w:tr w:rsidR="00C04130" w:rsidRPr="00C04130" w:rsidTr="0031302F">
        <w:trPr>
          <w:gridAfter w:val="2"/>
          <w:wAfter w:w="472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4130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 xml:space="preserve">Исполнители 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Бюджетная классификация</w:t>
            </w:r>
          </w:p>
        </w:tc>
        <w:tc>
          <w:tcPr>
            <w:tcW w:w="207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C04130" w:rsidRPr="00C04130" w:rsidTr="0031302F">
        <w:trPr>
          <w:gridAfter w:val="2"/>
          <w:wAfter w:w="472" w:type="dxa"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ГРБС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04130">
              <w:rPr>
                <w:rFonts w:ascii="Times New Roman" w:hAnsi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20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C04130" w:rsidRPr="00C04130" w:rsidTr="0031302F">
        <w:trPr>
          <w:gridAfter w:val="2"/>
          <w:wAfter w:w="472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C04130"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  <w:r w:rsidRPr="00C04130">
              <w:rPr>
                <w:rFonts w:ascii="Times New Roman" w:hAnsi="Times New Roman"/>
                <w:sz w:val="18"/>
                <w:szCs w:val="18"/>
              </w:rPr>
              <w:t xml:space="preserve"> и  иных зависимостей в муниципальном образовании "Хогот"» на 2020 - 2022 годы".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993074999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C04130" w:rsidRPr="00C04130" w:rsidTr="0031302F">
        <w:trPr>
          <w:gridAfter w:val="2"/>
          <w:wAfter w:w="472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C04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br/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сего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,  в том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i/>
                <w:iCs/>
                <w:sz w:val="18"/>
                <w:szCs w:val="18"/>
              </w:rPr>
              <w:t>1,0</w:t>
            </w:r>
          </w:p>
        </w:tc>
      </w:tr>
      <w:tr w:rsidR="00C04130" w:rsidRPr="00C04130" w:rsidTr="0031302F">
        <w:trPr>
          <w:gridAfter w:val="2"/>
          <w:wAfter w:w="472" w:type="dxa"/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993074999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C04130" w:rsidRPr="00C04130" w:rsidTr="0031302F">
        <w:trPr>
          <w:gridAfter w:val="2"/>
          <w:wAfter w:w="472" w:type="dxa"/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 xml:space="preserve">Муниципальная целевая программа «Пожарная безопасность на территории муниципального образования «Хогот» на 2020 - 2022 годы» </w:t>
            </w:r>
          </w:p>
        </w:tc>
        <w:tc>
          <w:tcPr>
            <w:tcW w:w="14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9930В49999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04130" w:rsidRPr="00C04130" w:rsidTr="0031302F">
        <w:trPr>
          <w:gridAfter w:val="2"/>
          <w:wAfter w:w="472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C04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br/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сего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C04130" w:rsidRPr="00C04130" w:rsidTr="0031302F">
        <w:trPr>
          <w:gridAfter w:val="2"/>
          <w:wAfter w:w="472" w:type="dxa"/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9930В49999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04130" w:rsidRPr="00C04130" w:rsidTr="0031302F">
        <w:trPr>
          <w:gridAfter w:val="2"/>
          <w:wAfter w:w="472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"Хогот" на 2020 - 2022 годы»</w:t>
            </w:r>
          </w:p>
        </w:tc>
        <w:tc>
          <w:tcPr>
            <w:tcW w:w="14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Всего,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9930149999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2 526,8</w:t>
            </w:r>
          </w:p>
        </w:tc>
      </w:tr>
      <w:tr w:rsidR="00C04130" w:rsidRPr="00C04130" w:rsidTr="0031302F">
        <w:trPr>
          <w:gridAfter w:val="2"/>
          <w:wAfter w:w="472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C04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br/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сего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i/>
                <w:iCs/>
                <w:sz w:val="18"/>
                <w:szCs w:val="18"/>
              </w:rPr>
              <w:t>2 526,8</w:t>
            </w:r>
          </w:p>
        </w:tc>
      </w:tr>
      <w:tr w:rsidR="00C04130" w:rsidRPr="00C04130" w:rsidTr="0031302F">
        <w:trPr>
          <w:gridAfter w:val="2"/>
          <w:wAfter w:w="472" w:type="dxa"/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9930149999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2 526,8</w:t>
            </w:r>
          </w:p>
        </w:tc>
      </w:tr>
      <w:tr w:rsidR="00C04130" w:rsidRPr="00C04130" w:rsidTr="0031302F">
        <w:trPr>
          <w:gridAfter w:val="2"/>
          <w:wAfter w:w="472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Муниципальная целевая программа «Поддержка и развитие малого и среднего предпринимательства » в МО "Хогот" на 2020 - 2022 годы.</w:t>
            </w:r>
          </w:p>
        </w:tc>
        <w:tc>
          <w:tcPr>
            <w:tcW w:w="14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Всего, 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9930849999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C04130" w:rsidRPr="00C04130" w:rsidTr="0031302F">
        <w:trPr>
          <w:gridAfter w:val="2"/>
          <w:wAfter w:w="472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C04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br/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сего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i/>
                <w:iCs/>
                <w:sz w:val="18"/>
                <w:szCs w:val="18"/>
              </w:rPr>
              <w:t>2,0</w:t>
            </w:r>
          </w:p>
        </w:tc>
      </w:tr>
      <w:tr w:rsidR="00C04130" w:rsidRPr="00C04130" w:rsidTr="0031302F">
        <w:trPr>
          <w:gridAfter w:val="2"/>
          <w:wAfter w:w="472" w:type="dxa"/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9930849999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C04130" w:rsidRPr="00C04130" w:rsidTr="0031302F">
        <w:trPr>
          <w:gridAfter w:val="2"/>
          <w:wAfter w:w="472" w:type="dxa"/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2020 - 2022 годы.</w:t>
            </w:r>
          </w:p>
        </w:tc>
        <w:tc>
          <w:tcPr>
            <w:tcW w:w="14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Всего,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9930949999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C04130" w:rsidRPr="00C04130" w:rsidTr="0031302F">
        <w:trPr>
          <w:gridAfter w:val="2"/>
          <w:wAfter w:w="472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C04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br/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сего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C04130" w:rsidRPr="00C04130" w:rsidTr="0031302F">
        <w:trPr>
          <w:gridAfter w:val="2"/>
          <w:wAfter w:w="472" w:type="dxa"/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9930949999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C04130" w:rsidRPr="00C04130" w:rsidTr="0031302F">
        <w:trPr>
          <w:gridAfter w:val="2"/>
          <w:wAfter w:w="472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2020-2022 годы» </w:t>
            </w:r>
          </w:p>
        </w:tc>
        <w:tc>
          <w:tcPr>
            <w:tcW w:w="14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Всего,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9930А49999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C04130" w:rsidRPr="00C04130" w:rsidTr="0031302F">
        <w:trPr>
          <w:gridAfter w:val="2"/>
          <w:wAfter w:w="472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C04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br/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сего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C04130" w:rsidRPr="00C04130" w:rsidTr="0031302F">
        <w:trPr>
          <w:gridAfter w:val="2"/>
          <w:wAfter w:w="472" w:type="dxa"/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9930А49999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C04130" w:rsidRPr="00C04130" w:rsidTr="0031302F">
        <w:trPr>
          <w:gridAfter w:val="2"/>
          <w:wAfter w:w="472" w:type="dxa"/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2020-2022 годы» </w:t>
            </w:r>
          </w:p>
        </w:tc>
        <w:tc>
          <w:tcPr>
            <w:tcW w:w="149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Всего,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9930Г49999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04130" w:rsidRPr="00C04130" w:rsidTr="0031302F">
        <w:trPr>
          <w:gridAfter w:val="2"/>
          <w:wAfter w:w="472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Муниципальные образования</w:t>
            </w:r>
            <w:proofErr w:type="gramStart"/>
            <w:r w:rsidRPr="00C04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130">
              <w:rPr>
                <w:rFonts w:ascii="Times New Roman" w:hAnsi="Times New Roman"/>
                <w:sz w:val="18"/>
                <w:szCs w:val="18"/>
              </w:rPr>
              <w:br/>
            </w:r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C04130">
              <w:rPr>
                <w:rFonts w:ascii="Times New Roman" w:hAnsi="Times New Roman"/>
                <w:b/>
                <w:bCs/>
                <w:sz w:val="18"/>
                <w:szCs w:val="18"/>
              </w:rPr>
              <w:t>сего</w:t>
            </w:r>
            <w:r w:rsidRPr="00C04130">
              <w:rPr>
                <w:rFonts w:ascii="Times New Roman" w:hAnsi="Times New Roman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4130">
              <w:rPr>
                <w:rFonts w:ascii="Times New Roman" w:hAnsi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C04130" w:rsidRPr="00C04130" w:rsidTr="0031302F">
        <w:trPr>
          <w:gridAfter w:val="2"/>
          <w:wAfter w:w="472" w:type="dxa"/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9930Г49999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C04130" w:rsidRPr="00C04130" w:rsidTr="0031302F">
        <w:trPr>
          <w:gridAfter w:val="2"/>
          <w:wAfter w:w="472" w:type="dxa"/>
          <w:trHeight w:val="375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Итого  по программам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41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  <w:r w:rsidRPr="00C04130">
              <w:rPr>
                <w:rFonts w:ascii="Arial CYR" w:hAnsi="Arial CYR" w:cs="Arial CY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  <w:r w:rsidRPr="00C04130">
              <w:rPr>
                <w:rFonts w:ascii="Arial CYR" w:hAnsi="Arial CYR" w:cs="Arial CYR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  <w:r w:rsidRPr="00C04130">
              <w:rPr>
                <w:rFonts w:ascii="Arial CYR" w:hAnsi="Arial CYR" w:cs="Arial CY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  <w:r w:rsidRPr="00C04130">
              <w:rPr>
                <w:rFonts w:ascii="Arial CYR" w:hAnsi="Arial CYR" w:cs="Arial CYR"/>
              </w:rPr>
              <w:t> 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C04130">
              <w:rPr>
                <w:rFonts w:ascii="Times New Roman" w:hAnsi="Times New Roman"/>
                <w:b/>
                <w:bCs/>
              </w:rPr>
              <w:t>2 599,8</w:t>
            </w:r>
          </w:p>
        </w:tc>
      </w:tr>
    </w:tbl>
    <w:p w:rsidR="00C04130" w:rsidRPr="00C04130" w:rsidRDefault="00C04130" w:rsidP="00C04130">
      <w:pPr>
        <w:autoSpaceDE w:val="0"/>
        <w:autoSpaceDN w:val="0"/>
        <w:adjustRightInd w:val="0"/>
        <w:ind w:firstLine="0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tbl>
      <w:tblPr>
        <w:tblW w:w="12179" w:type="dxa"/>
        <w:tblInd w:w="-176" w:type="dxa"/>
        <w:tblLook w:val="04A0" w:firstRow="1" w:lastRow="0" w:firstColumn="1" w:lastColumn="0" w:noHBand="0" w:noVBand="1"/>
      </w:tblPr>
      <w:tblGrid>
        <w:gridCol w:w="7230"/>
        <w:gridCol w:w="1281"/>
        <w:gridCol w:w="1466"/>
        <w:gridCol w:w="47"/>
        <w:gridCol w:w="142"/>
        <w:gridCol w:w="94"/>
        <w:gridCol w:w="919"/>
        <w:gridCol w:w="1000"/>
      </w:tblGrid>
      <w:tr w:rsidR="00C04130" w:rsidRPr="00C04130" w:rsidTr="0031302F">
        <w:trPr>
          <w:trHeight w:val="315"/>
        </w:trPr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2"/>
          <w:wAfter w:w="1919" w:type="dxa"/>
          <w:trHeight w:val="315"/>
        </w:trPr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</w:t>
            </w: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Думы МО "Хогот"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2"/>
          <w:wAfter w:w="1919" w:type="dxa"/>
          <w:trHeight w:val="315"/>
        </w:trPr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бюджет  на  2021 год   и </w:t>
            </w:r>
            <w:proofErr w:type="gramStart"/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2"/>
          <w:wAfter w:w="1919" w:type="dxa"/>
          <w:trHeight w:val="315"/>
        </w:trPr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период 2022 и 2023 годов"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от 29.01.2021г №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04130" w:rsidRPr="00C04130" w:rsidTr="0031302F">
        <w:trPr>
          <w:gridAfter w:val="4"/>
          <w:wAfter w:w="2155" w:type="dxa"/>
          <w:trHeight w:val="432"/>
        </w:trPr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gridAfter w:val="4"/>
          <w:wAfter w:w="2155" w:type="dxa"/>
          <w:trHeight w:val="432"/>
        </w:trPr>
        <w:tc>
          <w:tcPr>
            <w:tcW w:w="8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МО "Хогот" на 2021 год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43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6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 кредитов от кредитных организаций бюджетами сельских поселений Российской Федерации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062 01 02 00 00 10 0000 710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000 01 02 00 00 00 0000 800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сельских поселений Российской Федерации кредитов от кредитных организаций в валюте Российской Федерации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062 01 02 00 00 10 0000 810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-18810,4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062 01 05 02 01 10 0000 510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-18810,4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19409,3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289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sz w:val="24"/>
                <w:szCs w:val="24"/>
              </w:rPr>
              <w:t>062 01 05 02 01 10 0000 610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19409,3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130">
              <w:rPr>
                <w:rFonts w:ascii="Times New Roman" w:hAnsi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130" w:rsidRPr="00C04130" w:rsidTr="0031302F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30" w:rsidRPr="00C04130" w:rsidRDefault="00C04130" w:rsidP="00C0413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autoSpaceDE w:val="0"/>
        <w:autoSpaceDN w:val="0"/>
        <w:adjustRightInd w:val="0"/>
        <w:ind w:left="-709" w:firstLine="0"/>
        <w:jc w:val="center"/>
        <w:rPr>
          <w:rFonts w:cs="Arial"/>
          <w:sz w:val="22"/>
          <w:szCs w:val="22"/>
          <w:lang/>
        </w:rPr>
      </w:pPr>
    </w:p>
    <w:p w:rsidR="00C04130" w:rsidRPr="00C04130" w:rsidRDefault="00C04130" w:rsidP="00C0413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4E92" w:rsidRDefault="00B44E92">
      <w:pPr>
        <w:ind w:firstLine="0"/>
        <w:rPr>
          <w:sz w:val="24"/>
        </w:rPr>
      </w:pPr>
    </w:p>
    <w:p w:rsidR="00B44E92" w:rsidRDefault="00B44E92">
      <w:pPr>
        <w:ind w:firstLine="0"/>
        <w:rPr>
          <w:sz w:val="24"/>
        </w:rPr>
      </w:pPr>
    </w:p>
    <w:p w:rsidR="00B44E92" w:rsidRDefault="00B44E92">
      <w:pPr>
        <w:ind w:firstLine="0"/>
        <w:rPr>
          <w:sz w:val="24"/>
        </w:rPr>
      </w:pPr>
    </w:p>
    <w:p w:rsidR="00B44E92" w:rsidRDefault="00B44E92">
      <w:pPr>
        <w:ind w:firstLine="0"/>
        <w:rPr>
          <w:sz w:val="24"/>
        </w:rPr>
      </w:pPr>
    </w:p>
    <w:p w:rsidR="00B44E92" w:rsidRDefault="00B44E92">
      <w:pPr>
        <w:ind w:firstLine="0"/>
        <w:rPr>
          <w:sz w:val="24"/>
        </w:rPr>
      </w:pPr>
    </w:p>
    <w:sectPr w:rsidR="00B44E92">
      <w:headerReference w:type="default" r:id="rId8"/>
      <w:pgSz w:w="11906" w:h="16838" w:code="9"/>
      <w:pgMar w:top="284" w:right="1133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D6" w:rsidRDefault="006F4DD6">
      <w:r>
        <w:separator/>
      </w:r>
    </w:p>
  </w:endnote>
  <w:endnote w:type="continuationSeparator" w:id="0">
    <w:p w:rsidR="006F4DD6" w:rsidRDefault="006F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D6" w:rsidRDefault="006F4DD6">
      <w:r>
        <w:separator/>
      </w:r>
    </w:p>
  </w:footnote>
  <w:footnote w:type="continuationSeparator" w:id="0">
    <w:p w:rsidR="006F4DD6" w:rsidRDefault="006F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92" w:rsidRDefault="00B44E92">
    <w:pPr>
      <w:pStyle w:val="a6"/>
      <w:tabs>
        <w:tab w:val="left" w:pos="8460"/>
        <w:tab w:val="right" w:pos="9497"/>
      </w:tabs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FC7"/>
    <w:multiLevelType w:val="multilevel"/>
    <w:tmpl w:val="9E082B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4657F51"/>
    <w:multiLevelType w:val="multilevel"/>
    <w:tmpl w:val="42B0E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E92"/>
    <w:rsid w:val="006F4DD6"/>
    <w:rsid w:val="00B44E92"/>
    <w:rsid w:val="00C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ind w:firstLine="0"/>
      <w:jc w:val="left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</w:pPr>
    <w:rPr>
      <w:b/>
      <w:sz w:val="24"/>
    </w:rPr>
  </w:style>
  <w:style w:type="paragraph" w:styleId="a3">
    <w:name w:val="Normal (Web)"/>
    <w:basedOn w:val="a"/>
    <w:pPr>
      <w:spacing w:before="100" w:beforeAutospacing="1" w:after="100" w:afterAutospacing="1"/>
    </w:pPr>
    <w:rPr>
      <w:sz w:val="21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b"/>
    <w:uiPriority w:val="11"/>
    <w:qFormat/>
    <w:pPr>
      <w:numPr>
        <w:ilvl w:val="1"/>
      </w:numPr>
      <w:spacing w:after="200" w:line="276" w:lineRule="auto"/>
      <w:jc w:val="left"/>
    </w:pPr>
    <w:rPr>
      <w:rFonts w:ascii="Cambria" w:hAnsi="Cambria"/>
      <w:i/>
      <w:color w:val="4F81BD"/>
      <w:sz w:val="24"/>
    </w:rPr>
  </w:style>
  <w:style w:type="paragraph" w:styleId="2">
    <w:name w:val="Body Text 2"/>
    <w:basedOn w:val="a"/>
    <w:link w:val="20"/>
    <w:pPr>
      <w:ind w:firstLine="0"/>
    </w:pPr>
    <w:rPr>
      <w:rFonts w:ascii="Times New Roman" w:hAnsi="Times New Roman"/>
      <w:sz w:val="28"/>
    </w:rPr>
  </w:style>
  <w:style w:type="paragraph" w:customStyle="1" w:styleId="xl66">
    <w:name w:val="xl6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</w:rPr>
  </w:style>
  <w:style w:type="paragraph" w:customStyle="1" w:styleId="xl67">
    <w:name w:val="xl67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68">
    <w:name w:val="xl68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xl69">
    <w:name w:val="xl69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70">
    <w:name w:val="xl70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71">
    <w:name w:val="xl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72">
    <w:name w:val="xl7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73">
    <w:name w:val="xl73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76">
    <w:name w:val="xl76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77">
    <w:name w:val="xl77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xl78">
    <w:name w:val="xl7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3">
    <w:name w:val="xl83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84">
    <w:name w:val="xl8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6">
    <w:name w:val="xl8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7">
    <w:name w:val="xl87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88">
    <w:name w:val="xl88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90">
    <w:name w:val="xl90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92">
    <w:name w:val="xl92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</w:rPr>
  </w:style>
  <w:style w:type="paragraph" w:customStyle="1" w:styleId="xl96">
    <w:name w:val="xl9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97">
    <w:name w:val="xl97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98">
    <w:name w:val="xl98"/>
    <w:basedOn w:val="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99">
    <w:name w:val="xl99"/>
    <w:basedOn w:val="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0">
    <w:name w:val="xl100"/>
    <w:basedOn w:val="a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4"/>
    </w:rPr>
  </w:style>
  <w:style w:type="paragraph" w:customStyle="1" w:styleId="xl101">
    <w:name w:val="xl101"/>
    <w:basedOn w:val="a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2">
    <w:name w:val="xl102"/>
    <w:basedOn w:val="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03">
    <w:name w:val="xl103"/>
    <w:basedOn w:val="a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4">
    <w:name w:val="xl104"/>
    <w:basedOn w:val="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xl105">
    <w:name w:val="xl105"/>
    <w:basedOn w:val="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</w:rPr>
  </w:style>
  <w:style w:type="paragraph" w:customStyle="1" w:styleId="xl106">
    <w:name w:val="xl106"/>
    <w:basedOn w:val="a"/>
    <w:pP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07">
    <w:name w:val="xl107"/>
    <w:basedOn w:val="a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09">
    <w:name w:val="xl109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111">
    <w:name w:val="xl111"/>
    <w:basedOn w:val="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13">
    <w:name w:val="xl113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15">
    <w:name w:val="xl115"/>
    <w:basedOn w:val="a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xl116">
    <w:name w:val="xl116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17">
    <w:name w:val="xl117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</w:rPr>
  </w:style>
  <w:style w:type="paragraph" w:customStyle="1" w:styleId="xl118">
    <w:name w:val="xl118"/>
    <w:basedOn w:val="a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sz w:val="24"/>
    </w:rPr>
  </w:style>
  <w:style w:type="paragraph" w:customStyle="1" w:styleId="xl119">
    <w:name w:val="xl119"/>
    <w:basedOn w:val="a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18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color w:val="000000"/>
      <w:sz w:val="24"/>
    </w:rPr>
  </w:style>
  <w:style w:type="paragraph" w:customStyle="1" w:styleId="xl126">
    <w:name w:val="xl126"/>
    <w:basedOn w:val="a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sz w:val="24"/>
    </w:rPr>
  </w:style>
  <w:style w:type="character" w:styleId="ac">
    <w:name w:val="line number"/>
    <w:basedOn w:val="a0"/>
    <w:semiHidden/>
  </w:style>
  <w:style w:type="character" w:styleId="ad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a7">
    <w:name w:val="Верхний колонтитул Знак"/>
    <w:link w:val="a6"/>
  </w:style>
  <w:style w:type="character" w:customStyle="1" w:styleId="a9">
    <w:name w:val="Нижний колонтитул Знак"/>
    <w:link w:val="a8"/>
  </w:style>
  <w:style w:type="character" w:customStyle="1" w:styleId="ab">
    <w:name w:val="Подзаголовок Знак"/>
    <w:link w:val="aa"/>
    <w:uiPriority w:val="11"/>
    <w:rPr>
      <w:rFonts w:ascii="Cambria" w:hAnsi="Cambria"/>
      <w:i/>
      <w:color w:val="4F81BD"/>
      <w:sz w:val="24"/>
    </w:rPr>
  </w:style>
  <w:style w:type="character" w:customStyle="1" w:styleId="20">
    <w:name w:val="Основной текст 2 Знак"/>
    <w:link w:val="2"/>
    <w:rPr>
      <w:rFonts w:ascii="Times New Roman" w:hAnsi="Times New Roman"/>
      <w:sz w:val="28"/>
    </w:rPr>
  </w:style>
  <w:style w:type="character" w:styleId="ae">
    <w:name w:val="FollowedHyperlink"/>
    <w:uiPriority w:val="99"/>
    <w:rPr>
      <w:color w:val="800080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04130"/>
  </w:style>
  <w:style w:type="numbering" w:customStyle="1" w:styleId="110">
    <w:name w:val="Нет списка11"/>
    <w:next w:val="a2"/>
    <w:uiPriority w:val="99"/>
    <w:semiHidden/>
    <w:rsid w:val="00C04130"/>
  </w:style>
  <w:style w:type="table" w:customStyle="1" w:styleId="13">
    <w:name w:val="Сетка таблицы1"/>
    <w:basedOn w:val="a1"/>
    <w:next w:val="af"/>
    <w:rsid w:val="00C0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rsid w:val="00C04130"/>
    <w:rPr>
      <w:rFonts w:ascii="Tahoma" w:hAnsi="Tahoma"/>
      <w:sz w:val="16"/>
    </w:rPr>
  </w:style>
  <w:style w:type="character" w:customStyle="1" w:styleId="14">
    <w:name w:val="Подзаголовок Знак1"/>
    <w:basedOn w:val="a0"/>
    <w:uiPriority w:val="11"/>
    <w:rsid w:val="00C041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04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4551</Words>
  <Characters>25944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2021-02-02T04:31:00Z</dcterms:created>
  <dcterms:modified xsi:type="dcterms:W3CDTF">2021-02-02T04:34:00Z</dcterms:modified>
</cp:coreProperties>
</file>