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11.07.2018г. №35</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РОССИЙСКАЯ ФЕДЕРАЦИЯ</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ИРКУТСКАЯ ОБЛАСТЬ</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БАЯНДАЕВСКИЙ МУНИЦИПАЛЬНЫЙ РАЙОН</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МУНИЦИПАЛЬНОЕ ОБРАЗОВАНИЕ «ХОГОТ»</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АДМИНИСТРАЦИЯ</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r w:rsidRPr="00F0397A">
        <w:rPr>
          <w:rFonts w:ascii="Arial" w:eastAsia="Times New Roman" w:hAnsi="Arial" w:cs="Arial"/>
          <w:b/>
          <w:sz w:val="32"/>
          <w:szCs w:val="32"/>
          <w:lang w:eastAsia="ar-SA"/>
        </w:rPr>
        <w:t>ПОСТАНОВЛЕНИЕ</w:t>
      </w:r>
    </w:p>
    <w:p w:rsidR="00F0397A" w:rsidRPr="00F0397A" w:rsidRDefault="00F0397A" w:rsidP="00F0397A">
      <w:pPr>
        <w:suppressAutoHyphens/>
        <w:spacing w:after="0" w:line="240" w:lineRule="auto"/>
        <w:jc w:val="center"/>
        <w:rPr>
          <w:rFonts w:ascii="Arial" w:eastAsia="Times New Roman" w:hAnsi="Arial" w:cs="Arial"/>
          <w:b/>
          <w:sz w:val="32"/>
          <w:szCs w:val="32"/>
          <w:lang w:eastAsia="ar-SA"/>
        </w:rPr>
      </w:pPr>
    </w:p>
    <w:p w:rsidR="00F0397A" w:rsidRPr="00F0397A" w:rsidRDefault="00F0397A" w:rsidP="00F0397A">
      <w:pPr>
        <w:suppressAutoHyphens/>
        <w:spacing w:after="0" w:line="240" w:lineRule="auto"/>
        <w:ind w:right="1"/>
        <w:jc w:val="center"/>
        <w:rPr>
          <w:rFonts w:ascii="Arial" w:eastAsia="Times New Roman" w:hAnsi="Arial" w:cs="Arial"/>
          <w:color w:val="000000"/>
          <w:lang w:eastAsia="ru-RU"/>
        </w:rPr>
      </w:pPr>
      <w:r w:rsidRPr="00F0397A">
        <w:rPr>
          <w:rFonts w:ascii="Arial" w:eastAsia="Times New Roman" w:hAnsi="Arial" w:cs="Arial"/>
          <w:b/>
          <w:sz w:val="32"/>
          <w:szCs w:val="32"/>
          <w:lang w:eastAsia="ar-SA"/>
        </w:rPr>
        <w:t>ОБ УТВЕРЖДЕНИИ ПОРЯДКА СОСТАВЛЕНИЯ, УТВЕРЖДЕНИЯ И ВЕДЕНИЯ БЮДЖЕТНЫХ СМЕТ МУНИЦИПАЛЬНОГО ОБРАЗОВАНИЯ «ХОГОТ»</w:t>
      </w:r>
    </w:p>
    <w:p w:rsidR="00F0397A" w:rsidRPr="00F0397A" w:rsidRDefault="00F0397A" w:rsidP="00F0397A">
      <w:pPr>
        <w:suppressAutoHyphens/>
        <w:spacing w:after="0" w:line="240" w:lineRule="auto"/>
        <w:ind w:firstLine="709"/>
        <w:jc w:val="center"/>
        <w:rPr>
          <w:rFonts w:ascii="Arial" w:eastAsia="Times New Roman" w:hAnsi="Arial" w:cs="Arial"/>
          <w:b/>
          <w:sz w:val="32"/>
          <w:szCs w:val="32"/>
          <w:lang w:eastAsia="ar-SA"/>
        </w:rPr>
      </w:pP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В соответствии со статьей 221 Бюджетного кодекса Российской Федерации, Приказа Минфина России от 20 ноября 2007г. № 112н «Об общих требованиях к порядку составления, утверждения и ведения бюджетных смет казенных учреждений», администрация муниципального образования «Хогот»</w:t>
      </w:r>
    </w:p>
    <w:p w:rsidR="00F0397A" w:rsidRPr="00F0397A" w:rsidRDefault="00F0397A" w:rsidP="00F0397A">
      <w:pPr>
        <w:spacing w:after="0" w:line="240" w:lineRule="auto"/>
        <w:ind w:firstLine="709"/>
        <w:jc w:val="center"/>
        <w:rPr>
          <w:rFonts w:ascii="Arial" w:eastAsia="Times New Roman" w:hAnsi="Arial" w:cs="Arial"/>
          <w:b/>
          <w:sz w:val="32"/>
          <w:szCs w:val="32"/>
          <w:lang w:eastAsia="ru-RU"/>
        </w:rPr>
      </w:pPr>
    </w:p>
    <w:p w:rsidR="00F0397A" w:rsidRPr="00F0397A" w:rsidRDefault="00F0397A" w:rsidP="00F0397A">
      <w:pPr>
        <w:spacing w:after="0" w:line="240" w:lineRule="auto"/>
        <w:ind w:firstLine="709"/>
        <w:jc w:val="center"/>
        <w:rPr>
          <w:rFonts w:ascii="Arial" w:eastAsia="Times New Roman" w:hAnsi="Arial" w:cs="Arial"/>
          <w:b/>
          <w:sz w:val="32"/>
          <w:szCs w:val="32"/>
          <w:lang w:eastAsia="ru-RU"/>
        </w:rPr>
      </w:pPr>
      <w:r w:rsidRPr="00F0397A">
        <w:rPr>
          <w:rFonts w:ascii="Arial" w:eastAsia="Times New Roman" w:hAnsi="Arial" w:cs="Arial"/>
          <w:b/>
          <w:sz w:val="32"/>
          <w:szCs w:val="32"/>
          <w:lang w:eastAsia="ru-RU"/>
        </w:rPr>
        <w:t>ПОСТАНОВЛЯЕТ:</w:t>
      </w:r>
    </w:p>
    <w:p w:rsidR="00F0397A" w:rsidRPr="00F0397A" w:rsidRDefault="00F0397A" w:rsidP="00F0397A">
      <w:pPr>
        <w:spacing w:after="0" w:line="240" w:lineRule="auto"/>
        <w:ind w:firstLine="709"/>
        <w:jc w:val="center"/>
        <w:rPr>
          <w:rFonts w:ascii="Arial" w:eastAsia="Times New Roman" w:hAnsi="Arial" w:cs="Arial"/>
          <w:b/>
          <w:sz w:val="32"/>
          <w:szCs w:val="32"/>
          <w:lang w:eastAsia="ru-RU"/>
        </w:rPr>
      </w:pP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 Утвердить прилагаемый Порядок составления, утверждения и ведения бюджетных смет муниципальных казенных учреждений муниципального образования «Хогот» (далее – Порядок).</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2. Настоящее постановление подлежит опубликованию на официальном сайте МО «Хогот».</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3. </w:t>
      </w:r>
      <w:proofErr w:type="gramStart"/>
      <w:r w:rsidRPr="00F0397A">
        <w:rPr>
          <w:rFonts w:ascii="Arial" w:eastAsia="Times New Roman" w:hAnsi="Arial" w:cs="Arial"/>
          <w:sz w:val="24"/>
          <w:szCs w:val="24"/>
          <w:lang w:eastAsia="ru-RU"/>
        </w:rPr>
        <w:t>Контроль за</w:t>
      </w:r>
      <w:proofErr w:type="gramEnd"/>
      <w:r w:rsidRPr="00F0397A">
        <w:rPr>
          <w:rFonts w:ascii="Arial" w:eastAsia="Times New Roman" w:hAnsi="Arial" w:cs="Arial"/>
          <w:sz w:val="24"/>
          <w:szCs w:val="24"/>
          <w:lang w:eastAsia="ru-RU"/>
        </w:rPr>
        <w:t xml:space="preserve"> исполнением настоящего постановления оставляю за собой.</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p>
    <w:p w:rsidR="00F0397A" w:rsidRPr="00F0397A" w:rsidRDefault="00F0397A" w:rsidP="00F0397A">
      <w:pPr>
        <w:spacing w:after="0" w:line="240" w:lineRule="auto"/>
        <w:jc w:val="both"/>
        <w:rPr>
          <w:rFonts w:ascii="Arial" w:eastAsia="Times New Roman" w:hAnsi="Arial" w:cs="Arial"/>
          <w:sz w:val="24"/>
          <w:szCs w:val="24"/>
          <w:lang w:eastAsia="ru-RU"/>
        </w:rPr>
      </w:pPr>
      <w:r w:rsidRPr="00F0397A">
        <w:rPr>
          <w:rFonts w:ascii="Arial" w:eastAsia="Times New Roman" w:hAnsi="Arial" w:cs="Arial"/>
          <w:color w:val="000000"/>
          <w:sz w:val="24"/>
          <w:szCs w:val="24"/>
          <w:lang w:eastAsia="ru-RU"/>
        </w:rPr>
        <w:t>Гл</w:t>
      </w:r>
      <w:r>
        <w:rPr>
          <w:rFonts w:ascii="Arial" w:eastAsia="Times New Roman" w:hAnsi="Arial" w:cs="Arial"/>
          <w:color w:val="000000"/>
          <w:sz w:val="24"/>
          <w:szCs w:val="24"/>
          <w:lang w:eastAsia="ru-RU"/>
        </w:rPr>
        <w:t>ава</w:t>
      </w:r>
      <w:r w:rsidRPr="00F0397A">
        <w:rPr>
          <w:rFonts w:ascii="Arial" w:eastAsia="Times New Roman" w:hAnsi="Arial" w:cs="Arial"/>
          <w:color w:val="000000"/>
          <w:sz w:val="24"/>
          <w:szCs w:val="24"/>
          <w:lang w:eastAsia="ru-RU"/>
        </w:rPr>
        <w:t xml:space="preserve"> МО «Хогот»</w:t>
      </w:r>
    </w:p>
    <w:p w:rsidR="00F0397A" w:rsidRPr="00F0397A" w:rsidRDefault="00F0397A" w:rsidP="00F0397A">
      <w:pPr>
        <w:spacing w:after="0" w:line="240" w:lineRule="auto"/>
        <w:jc w:val="both"/>
        <w:rPr>
          <w:rFonts w:ascii="Arial" w:eastAsia="Times New Roman" w:hAnsi="Arial" w:cs="Arial"/>
          <w:color w:val="000000"/>
          <w:sz w:val="24"/>
          <w:szCs w:val="24"/>
          <w:lang w:eastAsia="ru-RU"/>
        </w:rPr>
      </w:pPr>
      <w:r w:rsidRPr="00F0397A">
        <w:rPr>
          <w:rFonts w:ascii="Arial" w:eastAsia="Times New Roman" w:hAnsi="Arial" w:cs="Arial"/>
          <w:color w:val="000000"/>
          <w:sz w:val="24"/>
          <w:szCs w:val="24"/>
          <w:lang w:eastAsia="ru-RU"/>
        </w:rPr>
        <w:t xml:space="preserve">В.П. </w:t>
      </w:r>
      <w:proofErr w:type="spellStart"/>
      <w:r w:rsidRPr="00F0397A">
        <w:rPr>
          <w:rFonts w:ascii="Arial" w:eastAsia="Times New Roman" w:hAnsi="Arial" w:cs="Arial"/>
          <w:color w:val="000000"/>
          <w:sz w:val="24"/>
          <w:szCs w:val="24"/>
          <w:lang w:eastAsia="ru-RU"/>
        </w:rPr>
        <w:t>Ханаров</w:t>
      </w:r>
      <w:proofErr w:type="spellEnd"/>
    </w:p>
    <w:p w:rsidR="00F0397A" w:rsidRPr="00F0397A" w:rsidRDefault="00F0397A" w:rsidP="00F0397A">
      <w:pPr>
        <w:rPr>
          <w:rFonts w:ascii="Arial" w:eastAsia="Times New Roman" w:hAnsi="Arial" w:cs="Arial"/>
          <w:color w:val="000000"/>
          <w:lang w:eastAsia="ru-RU"/>
        </w:rPr>
      </w:pPr>
    </w:p>
    <w:p w:rsidR="00F0397A" w:rsidRPr="00F0397A" w:rsidRDefault="00F0397A" w:rsidP="00F0397A">
      <w:pPr>
        <w:spacing w:after="0" w:line="240" w:lineRule="auto"/>
        <w:jc w:val="right"/>
        <w:rPr>
          <w:rFonts w:ascii="Courier New" w:eastAsia="Times New Roman" w:hAnsi="Courier New" w:cs="Courier New"/>
          <w:lang w:eastAsia="ru-RU"/>
        </w:rPr>
      </w:pPr>
      <w:r w:rsidRPr="00F0397A">
        <w:rPr>
          <w:rFonts w:ascii="Courier New" w:eastAsia="Times New Roman" w:hAnsi="Courier New" w:cs="Courier New"/>
          <w:lang w:eastAsia="ru-RU"/>
        </w:rPr>
        <w:t>Утвержден</w:t>
      </w:r>
    </w:p>
    <w:p w:rsidR="00F0397A" w:rsidRPr="00F0397A" w:rsidRDefault="00F0397A" w:rsidP="00F0397A">
      <w:pPr>
        <w:spacing w:after="0" w:line="240" w:lineRule="auto"/>
        <w:jc w:val="right"/>
        <w:rPr>
          <w:rFonts w:ascii="Courier New" w:eastAsia="Times New Roman" w:hAnsi="Courier New" w:cs="Courier New"/>
          <w:lang w:eastAsia="ru-RU"/>
        </w:rPr>
      </w:pPr>
      <w:r w:rsidRPr="00F0397A">
        <w:rPr>
          <w:rFonts w:ascii="Courier New" w:eastAsia="Times New Roman" w:hAnsi="Courier New" w:cs="Courier New"/>
          <w:lang w:eastAsia="ru-RU"/>
        </w:rPr>
        <w:t>постановлением администрации</w:t>
      </w:r>
    </w:p>
    <w:p w:rsidR="00F0397A" w:rsidRPr="00F0397A" w:rsidRDefault="00F0397A" w:rsidP="00F0397A">
      <w:pPr>
        <w:spacing w:after="0" w:line="240" w:lineRule="auto"/>
        <w:jc w:val="right"/>
        <w:rPr>
          <w:rFonts w:ascii="Courier New" w:eastAsia="Times New Roman" w:hAnsi="Courier New" w:cs="Courier New"/>
          <w:lang w:eastAsia="ru-RU"/>
        </w:rPr>
      </w:pPr>
      <w:r w:rsidRPr="00F0397A">
        <w:rPr>
          <w:rFonts w:ascii="Courier New" w:eastAsia="Times New Roman" w:hAnsi="Courier New" w:cs="Courier New"/>
          <w:lang w:eastAsia="ru-RU"/>
        </w:rPr>
        <w:t>МО «Хогот»</w:t>
      </w:r>
    </w:p>
    <w:p w:rsidR="00F0397A" w:rsidRDefault="00F0397A" w:rsidP="00F0397A">
      <w:pPr>
        <w:spacing w:after="0" w:line="240" w:lineRule="auto"/>
        <w:jc w:val="right"/>
        <w:rPr>
          <w:rFonts w:ascii="Courier New" w:eastAsia="Times New Roman" w:hAnsi="Courier New" w:cs="Courier New"/>
          <w:lang w:eastAsia="ru-RU"/>
        </w:rPr>
      </w:pPr>
      <w:r w:rsidRPr="00F0397A">
        <w:rPr>
          <w:rFonts w:ascii="Courier New" w:eastAsia="Times New Roman" w:hAnsi="Courier New" w:cs="Courier New"/>
          <w:lang w:eastAsia="ru-RU"/>
        </w:rPr>
        <w:t>от 11.07.2018 №35</w:t>
      </w:r>
    </w:p>
    <w:p w:rsidR="00F0397A" w:rsidRPr="00F0397A" w:rsidRDefault="00F0397A" w:rsidP="00F0397A">
      <w:pPr>
        <w:spacing w:after="0" w:line="240" w:lineRule="auto"/>
        <w:jc w:val="right"/>
        <w:rPr>
          <w:rFonts w:ascii="Courier New" w:eastAsia="Times New Roman" w:hAnsi="Courier New" w:cs="Courier New"/>
          <w:lang w:eastAsia="ru-RU"/>
        </w:rPr>
      </w:pPr>
    </w:p>
    <w:p w:rsidR="00F0397A" w:rsidRDefault="00F0397A" w:rsidP="00F0397A">
      <w:pPr>
        <w:spacing w:before="100" w:beforeAutospacing="1" w:after="100" w:afterAutospacing="1" w:line="240" w:lineRule="auto"/>
        <w:jc w:val="center"/>
        <w:rPr>
          <w:rFonts w:ascii="Arial" w:eastAsia="Times New Roman" w:hAnsi="Arial" w:cs="Arial"/>
          <w:b/>
          <w:bCs/>
          <w:sz w:val="30"/>
          <w:szCs w:val="30"/>
          <w:lang w:eastAsia="ru-RU"/>
        </w:rPr>
      </w:pPr>
      <w:r>
        <w:rPr>
          <w:rFonts w:ascii="Arial" w:eastAsia="Times New Roman" w:hAnsi="Arial" w:cs="Arial"/>
          <w:b/>
          <w:sz w:val="32"/>
          <w:szCs w:val="32"/>
          <w:lang w:eastAsia="ar-SA"/>
        </w:rPr>
        <w:t>ПОРЯДОК</w:t>
      </w:r>
      <w:r w:rsidRPr="00F0397A">
        <w:rPr>
          <w:rFonts w:ascii="Arial" w:eastAsia="Times New Roman" w:hAnsi="Arial" w:cs="Arial"/>
          <w:b/>
          <w:sz w:val="32"/>
          <w:szCs w:val="32"/>
          <w:lang w:eastAsia="ar-SA"/>
        </w:rPr>
        <w:t xml:space="preserve"> СОСТАВЛЕНИЯ, УТВЕРЖДЕНИЯ И ВЕДЕНИЯ БЮДЖЕТНЫХ СМЕТ МУНИЦИПАЛЬНОГО ОБРАЗОВАНИЯ «ХОГОТ»</w:t>
      </w:r>
    </w:p>
    <w:p w:rsidR="00F0397A" w:rsidRPr="00F0397A" w:rsidRDefault="00F0397A" w:rsidP="00F0397A">
      <w:pPr>
        <w:spacing w:before="100" w:beforeAutospacing="1" w:after="100" w:afterAutospacing="1" w:line="240" w:lineRule="auto"/>
        <w:jc w:val="center"/>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 </w:t>
      </w:r>
      <w:r w:rsidRPr="00F0397A">
        <w:rPr>
          <w:rFonts w:ascii="Arial" w:eastAsia="Times New Roman" w:hAnsi="Arial" w:cs="Arial"/>
          <w:sz w:val="24"/>
          <w:szCs w:val="24"/>
          <w:lang w:eastAsia="ru-RU"/>
        </w:rPr>
        <w:t>I. Общие положения</w:t>
      </w:r>
      <w:r w:rsidRPr="00F0397A">
        <w:rPr>
          <w:rFonts w:ascii="Arial" w:eastAsia="Times New Roman" w:hAnsi="Arial" w:cs="Arial"/>
          <w:sz w:val="24"/>
          <w:szCs w:val="24"/>
          <w:lang w:eastAsia="ru-RU"/>
        </w:rPr>
        <w:br/>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1. Настоящий Порядок составления, утверждения и ведения бюджетных смет муниципального образования «Хогот» разработан в соответствии со статьей 221 Бюджетного кодекса Российской Федерации и в соответствии с Приказом </w:t>
      </w:r>
      <w:r w:rsidRPr="00F0397A">
        <w:rPr>
          <w:rFonts w:ascii="Arial" w:eastAsia="Times New Roman" w:hAnsi="Arial" w:cs="Arial"/>
          <w:sz w:val="24"/>
          <w:szCs w:val="24"/>
          <w:lang w:eastAsia="ru-RU"/>
        </w:rPr>
        <w:lastRenderedPageBreak/>
        <w:t>Министерства финансов Российской Федерации от 20.11.2007г. № 112н  «Об общих требованиях к порядку составления, утверждения и ведения бюджетных смет».</w:t>
      </w:r>
      <w:r w:rsidRPr="00F0397A">
        <w:rPr>
          <w:rFonts w:ascii="Arial" w:eastAsia="Times New Roman" w:hAnsi="Arial" w:cs="Arial"/>
          <w:sz w:val="24"/>
          <w:szCs w:val="24"/>
          <w:lang w:eastAsia="ru-RU"/>
        </w:rPr>
        <w:br/>
        <w:t>2. Настоящий порядок устанавливает порядок к составлению, утверждению и ведению бюджетной сметы, его обособленного (структурного) подразделения без права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 органов местного самоуправления, получающих финансирование из бюджета муниципального образования «Хогот».</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3.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 Главные распорядители средств бюджета вправе устанавливать в порядке составления, утверждения и ведения смет подведомственных учреждений, особенности для отдельных учреждений и (или) групп учреждений.</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4. Порядок составления, утверждения и ведения смет учреждений принимается в форме единого документа.</w:t>
      </w:r>
    </w:p>
    <w:p w:rsidR="00F0397A" w:rsidRPr="00F0397A" w:rsidRDefault="00F0397A" w:rsidP="00F0397A">
      <w:pPr>
        <w:spacing w:before="100" w:beforeAutospacing="1" w:after="100" w:afterAutospacing="1" w:line="240" w:lineRule="auto"/>
        <w:jc w:val="center"/>
        <w:rPr>
          <w:rFonts w:ascii="Arial" w:eastAsia="Times New Roman" w:hAnsi="Arial" w:cs="Arial"/>
          <w:sz w:val="24"/>
          <w:szCs w:val="24"/>
          <w:lang w:eastAsia="ru-RU"/>
        </w:rPr>
      </w:pPr>
      <w:r w:rsidRPr="00F0397A">
        <w:rPr>
          <w:rFonts w:ascii="Arial" w:eastAsia="Times New Roman" w:hAnsi="Arial" w:cs="Arial"/>
          <w:sz w:val="24"/>
          <w:szCs w:val="24"/>
          <w:lang w:eastAsia="ru-RU"/>
        </w:rPr>
        <w:t>II. Порядок составления бюджетных смет</w:t>
      </w:r>
      <w:r w:rsidRPr="00F0397A">
        <w:rPr>
          <w:rFonts w:ascii="Arial" w:eastAsia="Times New Roman" w:hAnsi="Arial" w:cs="Arial"/>
          <w:sz w:val="24"/>
          <w:szCs w:val="24"/>
          <w:lang w:eastAsia="ru-RU"/>
        </w:rPr>
        <w:br/>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5. Составлением сметы является установление объема и распределения направлений расходования средств </w:t>
      </w:r>
      <w:proofErr w:type="gramStart"/>
      <w:r w:rsidRPr="00F0397A">
        <w:rPr>
          <w:rFonts w:ascii="Arial" w:eastAsia="Times New Roman" w:hAnsi="Arial" w:cs="Arial"/>
          <w:sz w:val="24"/>
          <w:szCs w:val="24"/>
          <w:lang w:eastAsia="ru-RU"/>
        </w:rPr>
        <w:t>бюджета</w:t>
      </w:r>
      <w:proofErr w:type="gramEnd"/>
      <w:r w:rsidRPr="00F0397A">
        <w:rPr>
          <w:rFonts w:ascii="Arial" w:eastAsia="Times New Roman" w:hAnsi="Arial" w:cs="Arial"/>
          <w:sz w:val="24"/>
          <w:szCs w:val="24"/>
          <w:lang w:eastAsia="ru-RU"/>
        </w:rPr>
        <w:t xml:space="preserve">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r w:rsidRPr="00F0397A">
        <w:rPr>
          <w:rFonts w:ascii="Arial" w:eastAsia="Times New Roman" w:hAnsi="Arial" w:cs="Arial"/>
          <w:sz w:val="24"/>
          <w:szCs w:val="24"/>
          <w:lang w:eastAsia="ru-RU"/>
        </w:rPr>
        <w:br/>
        <w:t>6. Смета (свод смет учреждений) составляется и утверждается на период одного финансового года по форме согласно Приложению №1 к настоящему Порядку.</w:t>
      </w:r>
      <w:r w:rsidRPr="00F0397A">
        <w:rPr>
          <w:rFonts w:ascii="Arial" w:eastAsia="Times New Roman" w:hAnsi="Arial" w:cs="Arial"/>
          <w:sz w:val="24"/>
          <w:szCs w:val="24"/>
          <w:lang w:eastAsia="ru-RU"/>
        </w:rPr>
        <w:br/>
        <w:t>7. К представленной смете прилагаются пояснительная записка, обоснования (расчеты) плановых сметных показателей, использованных при формировании сметы, являющихся неотъемлемой частью сметы.</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8. Главные распорядители (распорядители) средств бюджета в течение двух рабочих дней после получения уведомления о бюджетных ассигнованиях на очередной финансовый год представляют в администрацию муниципального образования «Хогот» уточненную бюджетную смету.</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9. Показатели сметы формируются в разрезе кодов классификации расходов бюджетов в разрезе разделов, подразделов, целевых статей и подстатей классификации операций сектора государственного управления (далее – статьи и подстатьи КОСГУ)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r w:rsidRPr="00F0397A">
        <w:rPr>
          <w:rFonts w:ascii="Arial" w:eastAsia="Times New Roman" w:hAnsi="Arial" w:cs="Arial"/>
          <w:sz w:val="24"/>
          <w:szCs w:val="24"/>
          <w:lang w:eastAsia="ru-RU"/>
        </w:rPr>
        <w:b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r w:rsidRPr="00F0397A">
        <w:rPr>
          <w:rFonts w:ascii="Arial" w:eastAsia="Times New Roman" w:hAnsi="Arial" w:cs="Arial"/>
          <w:sz w:val="24"/>
          <w:szCs w:val="24"/>
          <w:lang w:eastAsia="ru-RU"/>
        </w:rPr>
        <w:br/>
        <w:t xml:space="preserve">Главный распорядитель (распорядитель) средств бюджета вправе формировать свод смет учреждений, содержащих обобщенные показатели смет учреждений, находящихся в его ведении. </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10. Бюджетная смета главных распорядителей (распорядителей), получателей средств бюджета поселения включает в себя бюджетные сметы в разрезе разделов, подразделов, целевых статей, видов расходов, операций </w:t>
      </w:r>
      <w:r w:rsidRPr="00F0397A">
        <w:rPr>
          <w:rFonts w:ascii="Arial" w:eastAsia="Times New Roman" w:hAnsi="Arial" w:cs="Arial"/>
          <w:sz w:val="24"/>
          <w:szCs w:val="24"/>
          <w:lang w:eastAsia="ru-RU"/>
        </w:rPr>
        <w:lastRenderedPageBreak/>
        <w:t>сектора государственного управления, дополнительной классификации, а также свода бюджетных смет казенного учреждения, составляется в рублях с двумя десятичными знаками.</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11.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№2 к настоящему Порядку в разрезе действующих и принимаемых обязательств, формирование проекта бюджетной сметы на очередной финансовый год осуществляется в соответствии с настоящим Порядком.</w:t>
      </w:r>
    </w:p>
    <w:p w:rsidR="00F0397A" w:rsidRPr="00F0397A" w:rsidRDefault="00F0397A" w:rsidP="00F0397A">
      <w:pPr>
        <w:spacing w:before="100" w:beforeAutospacing="1" w:after="100" w:afterAutospacing="1" w:line="240" w:lineRule="auto"/>
        <w:jc w:val="center"/>
        <w:rPr>
          <w:rFonts w:ascii="Arial" w:eastAsia="Times New Roman" w:hAnsi="Arial" w:cs="Arial"/>
          <w:sz w:val="24"/>
          <w:szCs w:val="24"/>
          <w:lang w:eastAsia="ru-RU"/>
        </w:rPr>
      </w:pPr>
      <w:r w:rsidRPr="00F0397A">
        <w:rPr>
          <w:rFonts w:ascii="Arial" w:eastAsia="Times New Roman" w:hAnsi="Arial" w:cs="Arial"/>
          <w:sz w:val="24"/>
          <w:szCs w:val="24"/>
          <w:lang w:eastAsia="ru-RU"/>
        </w:rPr>
        <w:t>III. Порядок утверждения бюджетной сметы</w:t>
      </w:r>
      <w:r w:rsidRPr="00F0397A">
        <w:rPr>
          <w:rFonts w:ascii="Arial" w:eastAsia="Times New Roman" w:hAnsi="Arial" w:cs="Arial"/>
          <w:sz w:val="24"/>
          <w:szCs w:val="24"/>
          <w:lang w:eastAsia="ru-RU"/>
        </w:rPr>
        <w:br/>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12. Смета учреждения, являющегося главным распорядителем средств бюджета, утверждается руководителем главного распорядителя средств бюджета поселения и заверяется гербовой печатью. Смета составляется в двух экземплярах.</w:t>
      </w:r>
      <w:r w:rsidRPr="00F0397A">
        <w:rPr>
          <w:rFonts w:ascii="Arial" w:eastAsia="Times New Roman" w:hAnsi="Arial" w:cs="Arial"/>
          <w:sz w:val="24"/>
          <w:szCs w:val="24"/>
          <w:lang w:eastAsia="ru-RU"/>
        </w:rPr>
        <w:br/>
        <w:t>Смета, предоставленная для утверждения, должна содержать подписи руководителя и исполнителя, и заверена гербовой печатью учреждения.</w:t>
      </w:r>
      <w:r w:rsidRPr="00F0397A">
        <w:rPr>
          <w:rFonts w:ascii="Arial" w:eastAsia="Times New Roman" w:hAnsi="Arial" w:cs="Arial"/>
          <w:sz w:val="24"/>
          <w:szCs w:val="24"/>
          <w:lang w:eastAsia="ru-RU"/>
        </w:rPr>
        <w:br/>
        <w:t>Смета учреждения, не являющегося главным распорядителем средств бюджета, подписывается руководителем и главным бухгалтером учреждения и утверждается руководителем главного распорядителя средств бюджета.</w:t>
      </w:r>
      <w:r w:rsidRPr="00F0397A">
        <w:rPr>
          <w:rFonts w:ascii="Arial" w:eastAsia="Times New Roman" w:hAnsi="Arial" w:cs="Arial"/>
          <w:sz w:val="24"/>
          <w:szCs w:val="24"/>
          <w:lang w:eastAsia="ru-RU"/>
        </w:rPr>
        <w:br/>
        <w:t>Руководитель главного распорядителя (распорядителя) средств бюджета поселения утверждает свод смет учреждений, предоставленный (сформированный) распорядителем бюджетных средств. Смета обособленного (структурного) подразделения учреждения без права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13. Руководитель главного распорядителя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средств бюджета поселения утверждает свод смет учреждений, представленный (сформированный) распорядителем бюджетных средств.</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14. Руководитель главного распорядителя (распорядителя)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p>
    <w:p w:rsidR="00F0397A" w:rsidRPr="00F0397A" w:rsidRDefault="00F0397A" w:rsidP="00F0397A">
      <w:pPr>
        <w:spacing w:before="100" w:beforeAutospacing="1" w:after="100" w:afterAutospacing="1" w:line="240" w:lineRule="auto"/>
        <w:jc w:val="center"/>
        <w:rPr>
          <w:rFonts w:ascii="Arial" w:eastAsia="Times New Roman" w:hAnsi="Arial" w:cs="Arial"/>
          <w:sz w:val="24"/>
          <w:szCs w:val="24"/>
          <w:lang w:eastAsia="ru-RU"/>
        </w:rPr>
      </w:pPr>
      <w:r w:rsidRPr="00F0397A">
        <w:rPr>
          <w:rFonts w:ascii="Arial" w:eastAsia="Times New Roman" w:hAnsi="Arial" w:cs="Arial"/>
          <w:sz w:val="24"/>
          <w:szCs w:val="24"/>
          <w:lang w:eastAsia="ru-RU"/>
        </w:rPr>
        <w:t>IV. Ведение бюджетной сметы</w:t>
      </w:r>
      <w:r w:rsidRPr="00F0397A">
        <w:rPr>
          <w:rFonts w:ascii="Arial" w:eastAsia="Times New Roman" w:hAnsi="Arial" w:cs="Arial"/>
          <w:sz w:val="24"/>
          <w:szCs w:val="24"/>
          <w:lang w:eastAsia="ru-RU"/>
        </w:rPr>
        <w:br/>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15.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 Внесение изменений в смету осуществляется путем утверждения сумм увеличения и (или) уменьшения </w:t>
      </w:r>
      <w:r w:rsidRPr="00F0397A">
        <w:rPr>
          <w:rFonts w:ascii="Arial" w:eastAsia="Times New Roman" w:hAnsi="Arial" w:cs="Arial"/>
          <w:sz w:val="24"/>
          <w:szCs w:val="24"/>
          <w:lang w:eastAsia="ru-RU"/>
        </w:rPr>
        <w:lastRenderedPageBreak/>
        <w:t>объемов сметных назначений:</w:t>
      </w:r>
      <w:r w:rsidRPr="00F0397A">
        <w:rPr>
          <w:rFonts w:ascii="Arial" w:eastAsia="Times New Roman" w:hAnsi="Arial" w:cs="Arial"/>
          <w:sz w:val="24"/>
          <w:szCs w:val="24"/>
          <w:lang w:eastAsia="ru-RU"/>
        </w:rPr>
        <w:br/>
        <w:t>- изменяющих объемы сметных назначений в случае изменения доведенного учреждению в установленном порядке объема лимитов бюджетных обязательств;</w:t>
      </w:r>
      <w:r w:rsidRPr="00F0397A">
        <w:rPr>
          <w:rFonts w:ascii="Arial" w:eastAsia="Times New Roman" w:hAnsi="Arial" w:cs="Arial"/>
          <w:sz w:val="24"/>
          <w:szCs w:val="24"/>
          <w:lang w:eastAsia="ru-RU"/>
        </w:rPr>
        <w:br/>
        <w:t xml:space="preserve">- </w:t>
      </w:r>
      <w:proofErr w:type="gramStart"/>
      <w:r w:rsidRPr="00F0397A">
        <w:rPr>
          <w:rFonts w:ascii="Arial" w:eastAsia="Times New Roman" w:hAnsi="Arial" w:cs="Arial"/>
          <w:sz w:val="24"/>
          <w:szCs w:val="24"/>
          <w:lang w:eastAsia="ru-RU"/>
        </w:rPr>
        <w:t>изменяющих распределение сметных назначений по кодам классификации расходов бюджетов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средств бюджета и лимитов бюджетных обязательств;</w:t>
      </w:r>
      <w:r w:rsidRPr="00F0397A">
        <w:rPr>
          <w:rFonts w:ascii="Arial" w:eastAsia="Times New Roman" w:hAnsi="Arial" w:cs="Arial"/>
          <w:sz w:val="24"/>
          <w:szCs w:val="24"/>
          <w:lang w:eastAsia="ru-RU"/>
        </w:rPr>
        <w:br/>
        <w:t>- изменяющих распределение сметных назначений по кодам классификации операций сектора государственного управления,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roofErr w:type="gramEnd"/>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proofErr w:type="gramStart"/>
      <w:r w:rsidRPr="00F0397A">
        <w:rPr>
          <w:rFonts w:ascii="Arial" w:eastAsia="Times New Roman" w:hAnsi="Arial" w:cs="Arial"/>
          <w:sz w:val="24"/>
          <w:szCs w:val="24"/>
          <w:lang w:eastAsia="ru-RU"/>
        </w:rPr>
        <w:t>- изменяющих распределение сметных назначений по дополнительным кодам аналитических показателей, установленным в соответствии с пунктом 9 настоящих Общих требований,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roofErr w:type="gramEnd"/>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16. Внесение изменений в смету, требующее изменения </w:t>
      </w:r>
      <w:proofErr w:type="gramStart"/>
      <w:r w:rsidRPr="00F0397A">
        <w:rPr>
          <w:rFonts w:ascii="Arial" w:eastAsia="Times New Roman" w:hAnsi="Arial" w:cs="Arial"/>
          <w:sz w:val="24"/>
          <w:szCs w:val="24"/>
          <w:lang w:eastAsia="ru-RU"/>
        </w:rPr>
        <w:t>показателей бюджетной росписи главного распорядителя средств бюджета</w:t>
      </w:r>
      <w:proofErr w:type="gramEnd"/>
      <w:r w:rsidRPr="00F0397A">
        <w:rPr>
          <w:rFonts w:ascii="Arial" w:eastAsia="Times New Roman" w:hAnsi="Arial" w:cs="Arial"/>
          <w:sz w:val="24"/>
          <w:szCs w:val="24"/>
          <w:lang w:eastAsia="ru-RU"/>
        </w:rPr>
        <w:t xml:space="preserve">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17.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муниципального образования «Хогот» предложения (заявку) на изменение бюджетных ассигнований по форме согласно Приложению №3 к настоящему Порядку. Предложения по внесению изменений в утвержденные сметы могут быть представлены учреждениями в следующие сроки:</w:t>
      </w:r>
      <w:r w:rsidRPr="00F0397A">
        <w:rPr>
          <w:rFonts w:ascii="Arial" w:eastAsia="Times New Roman" w:hAnsi="Arial" w:cs="Arial"/>
          <w:sz w:val="24"/>
          <w:szCs w:val="24"/>
          <w:lang w:eastAsia="ru-RU"/>
        </w:rPr>
        <w:br/>
        <w:t xml:space="preserve">а) до 1 февраля текущего финансового года – для перераспределения утвержденных на год сметных назначений по кодам статей и подстатей КОСГУ. При этом перераспределение расходов осуществляется только в части оставшихся средств после открытия финансирования на январь; </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б) до 15 ноября текущего финансового года – для перераспределения расходов по кодам статей и подстатей КОСГУ.</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 xml:space="preserve">18. Предложения, поступившие в администрацию муниципального образования «Хогот» после указанных сроков, рассмотрению не подлежат. </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19. Письменное обращение с предложениями о внесении изменений в обязательном порядке должно содержать:</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proofErr w:type="gramStart"/>
      <w:r w:rsidRPr="00F0397A">
        <w:rPr>
          <w:rFonts w:ascii="Arial" w:eastAsia="Times New Roman" w:hAnsi="Arial" w:cs="Arial"/>
          <w:sz w:val="24"/>
          <w:szCs w:val="24"/>
          <w:lang w:eastAsia="ru-RU"/>
        </w:rPr>
        <w:t>а) обоснование причин предполагаемой или образовавшейся экономии средств с приведением расчетов, подтверждающих объем оставшихся неиспользованными средств, также обоснование необходимости направления этих средств на другие статьи и подстатьи расходов с приведением необходимых расчетов;</w:t>
      </w:r>
      <w:proofErr w:type="gramEnd"/>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б) для перераспределения бюджетных средств, находящихся на лицевых счетах для учета операций, осуществляемых в процессе исполнения расходов бюджета поселения, представляется выписка из лицевого счета об остатке неиспользованных средств у учреждения на момент представления заявки об изменении сметы.</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lastRenderedPageBreak/>
        <w:t>20. Если при операции отзыва бюджетных сре</w:t>
      </w:r>
      <w:proofErr w:type="gramStart"/>
      <w:r w:rsidRPr="00F0397A">
        <w:rPr>
          <w:rFonts w:ascii="Arial" w:eastAsia="Times New Roman" w:hAnsi="Arial" w:cs="Arial"/>
          <w:sz w:val="24"/>
          <w:szCs w:val="24"/>
          <w:lang w:eastAsia="ru-RU"/>
        </w:rPr>
        <w:t>дств с л</w:t>
      </w:r>
      <w:proofErr w:type="gramEnd"/>
      <w:r w:rsidRPr="00F0397A">
        <w:rPr>
          <w:rFonts w:ascii="Arial" w:eastAsia="Times New Roman" w:hAnsi="Arial" w:cs="Arial"/>
          <w:sz w:val="24"/>
          <w:szCs w:val="24"/>
          <w:lang w:eastAsia="ru-RU"/>
        </w:rPr>
        <w:t>ицевого счета учреждения наличие остатка средств Федеральным казначейством не подтверждается, администрация муниципального образования «Хогот» оставляет за собой право заявку учреждения оставить без исполнения.</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21.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22.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 Утверждение изменений в бюджетную смету осуществляется главным распорядителем средств бюджета.</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23. После внесения изменений в смету учреждения, не позднее 2 рабочих дней со дня получения измененной бюджетной росписи и лимитов бюджетных обязательств, представляют в администрацию муниципального образования «Хогот» смету по форме согласно Приложению №1 с примечанием (</w:t>
      </w:r>
      <w:proofErr w:type="gramStart"/>
      <w:r w:rsidRPr="00F0397A">
        <w:rPr>
          <w:rFonts w:ascii="Arial" w:eastAsia="Times New Roman" w:hAnsi="Arial" w:cs="Arial"/>
          <w:sz w:val="24"/>
          <w:szCs w:val="24"/>
          <w:lang w:eastAsia="ru-RU"/>
        </w:rPr>
        <w:t>уточненная</w:t>
      </w:r>
      <w:proofErr w:type="gramEnd"/>
      <w:r w:rsidRPr="00F0397A">
        <w:rPr>
          <w:rFonts w:ascii="Arial" w:eastAsia="Times New Roman" w:hAnsi="Arial" w:cs="Arial"/>
          <w:sz w:val="24"/>
          <w:szCs w:val="24"/>
          <w:lang w:eastAsia="ru-RU"/>
        </w:rPr>
        <w:t>).</w:t>
      </w:r>
    </w:p>
    <w:p w:rsidR="00F0397A" w:rsidRPr="00F0397A" w:rsidRDefault="00F0397A" w:rsidP="00F0397A">
      <w:pPr>
        <w:spacing w:after="0" w:line="240" w:lineRule="auto"/>
        <w:ind w:firstLine="709"/>
        <w:jc w:val="both"/>
        <w:rPr>
          <w:rFonts w:ascii="Arial" w:eastAsia="Times New Roman" w:hAnsi="Arial" w:cs="Arial"/>
          <w:sz w:val="24"/>
          <w:szCs w:val="24"/>
          <w:lang w:eastAsia="ru-RU"/>
        </w:rPr>
      </w:pPr>
      <w:r w:rsidRPr="00F0397A">
        <w:rPr>
          <w:rFonts w:ascii="Arial" w:eastAsia="Times New Roman" w:hAnsi="Arial" w:cs="Arial"/>
          <w:sz w:val="24"/>
          <w:szCs w:val="24"/>
          <w:lang w:eastAsia="ru-RU"/>
        </w:rPr>
        <w:t>24. Утверждение измененной сметы осуществляется в соответствии с настоящим Порядком.</w:t>
      </w:r>
    </w:p>
    <w:p w:rsidR="00F0397A" w:rsidRPr="00F0397A" w:rsidRDefault="00F0397A" w:rsidP="00F0397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0397A" w:rsidRPr="00F0397A" w:rsidRDefault="00F0397A" w:rsidP="00F0397A">
      <w:pPr>
        <w:rPr>
          <w:rFonts w:ascii="Arial" w:eastAsia="Times New Roman" w:hAnsi="Arial" w:cs="Arial"/>
          <w:lang w:eastAsia="ru-RU"/>
        </w:rPr>
      </w:pPr>
      <w:bookmarkStart w:id="0" w:name="_GoBack"/>
      <w:bookmarkEnd w:id="0"/>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6029"/>
    <w:rsid w:val="00006537"/>
    <w:rsid w:val="0001666C"/>
    <w:rsid w:val="00023556"/>
    <w:rsid w:val="00023FC9"/>
    <w:rsid w:val="000273C3"/>
    <w:rsid w:val="00027538"/>
    <w:rsid w:val="00027FAE"/>
    <w:rsid w:val="0003779C"/>
    <w:rsid w:val="00037B4E"/>
    <w:rsid w:val="0004149D"/>
    <w:rsid w:val="000440C6"/>
    <w:rsid w:val="00044DA3"/>
    <w:rsid w:val="00045EC3"/>
    <w:rsid w:val="0004649C"/>
    <w:rsid w:val="00050C11"/>
    <w:rsid w:val="0005118D"/>
    <w:rsid w:val="00051A40"/>
    <w:rsid w:val="000525F6"/>
    <w:rsid w:val="00052E2F"/>
    <w:rsid w:val="00054DB0"/>
    <w:rsid w:val="000551D5"/>
    <w:rsid w:val="0006084F"/>
    <w:rsid w:val="00061C25"/>
    <w:rsid w:val="00061E84"/>
    <w:rsid w:val="00062E52"/>
    <w:rsid w:val="0006403F"/>
    <w:rsid w:val="000645B1"/>
    <w:rsid w:val="00065BAC"/>
    <w:rsid w:val="00065CED"/>
    <w:rsid w:val="00065F13"/>
    <w:rsid w:val="00072919"/>
    <w:rsid w:val="0007372A"/>
    <w:rsid w:val="000753A6"/>
    <w:rsid w:val="00076148"/>
    <w:rsid w:val="000769FC"/>
    <w:rsid w:val="000773AC"/>
    <w:rsid w:val="0008153B"/>
    <w:rsid w:val="000825E9"/>
    <w:rsid w:val="00083D24"/>
    <w:rsid w:val="00084D59"/>
    <w:rsid w:val="00086F67"/>
    <w:rsid w:val="000953E0"/>
    <w:rsid w:val="00096389"/>
    <w:rsid w:val="000979BA"/>
    <w:rsid w:val="00097C83"/>
    <w:rsid w:val="000A1476"/>
    <w:rsid w:val="000A23AB"/>
    <w:rsid w:val="000A30FC"/>
    <w:rsid w:val="000A4DA8"/>
    <w:rsid w:val="000A6194"/>
    <w:rsid w:val="000A76D1"/>
    <w:rsid w:val="000B117D"/>
    <w:rsid w:val="000B2A71"/>
    <w:rsid w:val="000B3B4C"/>
    <w:rsid w:val="000B4D04"/>
    <w:rsid w:val="000C032D"/>
    <w:rsid w:val="000C0F75"/>
    <w:rsid w:val="000C1B91"/>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D8"/>
    <w:rsid w:val="00113B01"/>
    <w:rsid w:val="00114B22"/>
    <w:rsid w:val="001163CA"/>
    <w:rsid w:val="00116AC1"/>
    <w:rsid w:val="00117024"/>
    <w:rsid w:val="001179FF"/>
    <w:rsid w:val="00117A41"/>
    <w:rsid w:val="00117EFF"/>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25A8"/>
    <w:rsid w:val="0014538F"/>
    <w:rsid w:val="00151699"/>
    <w:rsid w:val="001519E9"/>
    <w:rsid w:val="00152622"/>
    <w:rsid w:val="00152D54"/>
    <w:rsid w:val="00155816"/>
    <w:rsid w:val="0015646E"/>
    <w:rsid w:val="00161EC0"/>
    <w:rsid w:val="00162D83"/>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AEC"/>
    <w:rsid w:val="0018645C"/>
    <w:rsid w:val="00186875"/>
    <w:rsid w:val="00191D5F"/>
    <w:rsid w:val="00194E51"/>
    <w:rsid w:val="00196645"/>
    <w:rsid w:val="001A1F94"/>
    <w:rsid w:val="001A27C6"/>
    <w:rsid w:val="001A5545"/>
    <w:rsid w:val="001A57AD"/>
    <w:rsid w:val="001A5DD0"/>
    <w:rsid w:val="001A7EF9"/>
    <w:rsid w:val="001B6939"/>
    <w:rsid w:val="001B727E"/>
    <w:rsid w:val="001B7498"/>
    <w:rsid w:val="001B7B5F"/>
    <w:rsid w:val="001C2F61"/>
    <w:rsid w:val="001C54BC"/>
    <w:rsid w:val="001C683F"/>
    <w:rsid w:val="001C6E65"/>
    <w:rsid w:val="001D2F43"/>
    <w:rsid w:val="001D325E"/>
    <w:rsid w:val="001D586B"/>
    <w:rsid w:val="001D6D78"/>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B8D"/>
    <w:rsid w:val="002006D2"/>
    <w:rsid w:val="00202B08"/>
    <w:rsid w:val="00202B5D"/>
    <w:rsid w:val="00205081"/>
    <w:rsid w:val="002052B9"/>
    <w:rsid w:val="00206241"/>
    <w:rsid w:val="00207EFF"/>
    <w:rsid w:val="00210FF4"/>
    <w:rsid w:val="00212BF2"/>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57BD4"/>
    <w:rsid w:val="00262F93"/>
    <w:rsid w:val="00264DD1"/>
    <w:rsid w:val="00264E47"/>
    <w:rsid w:val="00266F05"/>
    <w:rsid w:val="002700C9"/>
    <w:rsid w:val="002748BC"/>
    <w:rsid w:val="002753BF"/>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A7871"/>
    <w:rsid w:val="002B4121"/>
    <w:rsid w:val="002B49A1"/>
    <w:rsid w:val="002B79E1"/>
    <w:rsid w:val="002C05BD"/>
    <w:rsid w:val="002C1C50"/>
    <w:rsid w:val="002C41C0"/>
    <w:rsid w:val="002C4A2D"/>
    <w:rsid w:val="002C5655"/>
    <w:rsid w:val="002C6967"/>
    <w:rsid w:val="002D1076"/>
    <w:rsid w:val="002D2C59"/>
    <w:rsid w:val="002D400B"/>
    <w:rsid w:val="002D45EB"/>
    <w:rsid w:val="002D4C78"/>
    <w:rsid w:val="002D6742"/>
    <w:rsid w:val="002E05D2"/>
    <w:rsid w:val="002E2305"/>
    <w:rsid w:val="002E4018"/>
    <w:rsid w:val="002E6B61"/>
    <w:rsid w:val="002E7797"/>
    <w:rsid w:val="002E797B"/>
    <w:rsid w:val="002E7AF9"/>
    <w:rsid w:val="002F0FBF"/>
    <w:rsid w:val="002F239D"/>
    <w:rsid w:val="002F2DA1"/>
    <w:rsid w:val="002F6F9A"/>
    <w:rsid w:val="002F7299"/>
    <w:rsid w:val="002F7CC2"/>
    <w:rsid w:val="00303389"/>
    <w:rsid w:val="003043FD"/>
    <w:rsid w:val="00304733"/>
    <w:rsid w:val="003106B7"/>
    <w:rsid w:val="00312156"/>
    <w:rsid w:val="003125AD"/>
    <w:rsid w:val="0031420C"/>
    <w:rsid w:val="00315718"/>
    <w:rsid w:val="00315EA3"/>
    <w:rsid w:val="0031662A"/>
    <w:rsid w:val="00321873"/>
    <w:rsid w:val="00321BBD"/>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6BE9"/>
    <w:rsid w:val="003670B7"/>
    <w:rsid w:val="00370D00"/>
    <w:rsid w:val="00371DC0"/>
    <w:rsid w:val="00376B4F"/>
    <w:rsid w:val="0038285F"/>
    <w:rsid w:val="00383546"/>
    <w:rsid w:val="003850D6"/>
    <w:rsid w:val="003862BB"/>
    <w:rsid w:val="003878AF"/>
    <w:rsid w:val="003878CF"/>
    <w:rsid w:val="003903BC"/>
    <w:rsid w:val="00391BE7"/>
    <w:rsid w:val="003921E9"/>
    <w:rsid w:val="003929C8"/>
    <w:rsid w:val="00394374"/>
    <w:rsid w:val="00394B53"/>
    <w:rsid w:val="00395333"/>
    <w:rsid w:val="003973AE"/>
    <w:rsid w:val="00397EF7"/>
    <w:rsid w:val="00397F40"/>
    <w:rsid w:val="003A05C6"/>
    <w:rsid w:val="003A1EC8"/>
    <w:rsid w:val="003A33CC"/>
    <w:rsid w:val="003A5C44"/>
    <w:rsid w:val="003B11CF"/>
    <w:rsid w:val="003B3CFC"/>
    <w:rsid w:val="003B3F0C"/>
    <w:rsid w:val="003B6445"/>
    <w:rsid w:val="003B693C"/>
    <w:rsid w:val="003C11F9"/>
    <w:rsid w:val="003C211B"/>
    <w:rsid w:val="003C2F4B"/>
    <w:rsid w:val="003C6E59"/>
    <w:rsid w:val="003C7280"/>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40BC1"/>
    <w:rsid w:val="004413FE"/>
    <w:rsid w:val="004423FB"/>
    <w:rsid w:val="00442722"/>
    <w:rsid w:val="00443E80"/>
    <w:rsid w:val="00444264"/>
    <w:rsid w:val="00444A87"/>
    <w:rsid w:val="00445A27"/>
    <w:rsid w:val="00446094"/>
    <w:rsid w:val="00446C76"/>
    <w:rsid w:val="00447BCC"/>
    <w:rsid w:val="00447C57"/>
    <w:rsid w:val="004504F7"/>
    <w:rsid w:val="004516A6"/>
    <w:rsid w:val="00453463"/>
    <w:rsid w:val="004544C5"/>
    <w:rsid w:val="004553D7"/>
    <w:rsid w:val="00461C83"/>
    <w:rsid w:val="00463AFF"/>
    <w:rsid w:val="00466012"/>
    <w:rsid w:val="004672FC"/>
    <w:rsid w:val="00467EB6"/>
    <w:rsid w:val="004834C4"/>
    <w:rsid w:val="004847CB"/>
    <w:rsid w:val="00485265"/>
    <w:rsid w:val="0048533A"/>
    <w:rsid w:val="00485D7A"/>
    <w:rsid w:val="004875DE"/>
    <w:rsid w:val="00490E91"/>
    <w:rsid w:val="0049342B"/>
    <w:rsid w:val="00494F21"/>
    <w:rsid w:val="0049732F"/>
    <w:rsid w:val="004973D3"/>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4A70"/>
    <w:rsid w:val="00517369"/>
    <w:rsid w:val="005212A1"/>
    <w:rsid w:val="005222C5"/>
    <w:rsid w:val="00526167"/>
    <w:rsid w:val="00532669"/>
    <w:rsid w:val="005372A2"/>
    <w:rsid w:val="00537DD0"/>
    <w:rsid w:val="00537EAB"/>
    <w:rsid w:val="00537FBD"/>
    <w:rsid w:val="00540F41"/>
    <w:rsid w:val="00541273"/>
    <w:rsid w:val="005416D5"/>
    <w:rsid w:val="005429AE"/>
    <w:rsid w:val="00554CA0"/>
    <w:rsid w:val="00555168"/>
    <w:rsid w:val="00555358"/>
    <w:rsid w:val="0055672F"/>
    <w:rsid w:val="005572F2"/>
    <w:rsid w:val="00557D23"/>
    <w:rsid w:val="0056095E"/>
    <w:rsid w:val="005614AC"/>
    <w:rsid w:val="005640CC"/>
    <w:rsid w:val="00564506"/>
    <w:rsid w:val="00565EC4"/>
    <w:rsid w:val="00565FF0"/>
    <w:rsid w:val="005661C5"/>
    <w:rsid w:val="00566D3C"/>
    <w:rsid w:val="005758E5"/>
    <w:rsid w:val="0058001A"/>
    <w:rsid w:val="00582B38"/>
    <w:rsid w:val="00582CB5"/>
    <w:rsid w:val="005835AD"/>
    <w:rsid w:val="00583CE7"/>
    <w:rsid w:val="005845B3"/>
    <w:rsid w:val="00584FDC"/>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B6C2E"/>
    <w:rsid w:val="005C0CC0"/>
    <w:rsid w:val="005C16DB"/>
    <w:rsid w:val="005C1A16"/>
    <w:rsid w:val="005C37D5"/>
    <w:rsid w:val="005C7DF9"/>
    <w:rsid w:val="005D14E4"/>
    <w:rsid w:val="005D3E2F"/>
    <w:rsid w:val="005D3F34"/>
    <w:rsid w:val="005D42A3"/>
    <w:rsid w:val="005D4340"/>
    <w:rsid w:val="005D79BF"/>
    <w:rsid w:val="005D7E43"/>
    <w:rsid w:val="005E05C5"/>
    <w:rsid w:val="005E4543"/>
    <w:rsid w:val="005E5E36"/>
    <w:rsid w:val="005E6542"/>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513F"/>
    <w:rsid w:val="00655493"/>
    <w:rsid w:val="00655C20"/>
    <w:rsid w:val="00655FD4"/>
    <w:rsid w:val="00662CCD"/>
    <w:rsid w:val="006631F1"/>
    <w:rsid w:val="006645A8"/>
    <w:rsid w:val="006659FC"/>
    <w:rsid w:val="00666880"/>
    <w:rsid w:val="006672AD"/>
    <w:rsid w:val="00673F13"/>
    <w:rsid w:val="00673F75"/>
    <w:rsid w:val="00674862"/>
    <w:rsid w:val="00676003"/>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54AE"/>
    <w:rsid w:val="006D56C6"/>
    <w:rsid w:val="006D60D0"/>
    <w:rsid w:val="006D6DA5"/>
    <w:rsid w:val="006E10B6"/>
    <w:rsid w:val="006E1ABD"/>
    <w:rsid w:val="006E1F58"/>
    <w:rsid w:val="006E264D"/>
    <w:rsid w:val="006E4DC4"/>
    <w:rsid w:val="006E5282"/>
    <w:rsid w:val="006E528A"/>
    <w:rsid w:val="006E7BA1"/>
    <w:rsid w:val="006F1B92"/>
    <w:rsid w:val="006F213E"/>
    <w:rsid w:val="006F3D1C"/>
    <w:rsid w:val="006F43B7"/>
    <w:rsid w:val="006F4B87"/>
    <w:rsid w:val="006F5700"/>
    <w:rsid w:val="006F636D"/>
    <w:rsid w:val="00700A11"/>
    <w:rsid w:val="00703B4A"/>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403C8"/>
    <w:rsid w:val="007426D7"/>
    <w:rsid w:val="0074516B"/>
    <w:rsid w:val="00747E06"/>
    <w:rsid w:val="00750233"/>
    <w:rsid w:val="00750236"/>
    <w:rsid w:val="00752078"/>
    <w:rsid w:val="007527B5"/>
    <w:rsid w:val="00752BA8"/>
    <w:rsid w:val="00754335"/>
    <w:rsid w:val="00756088"/>
    <w:rsid w:val="00757BD9"/>
    <w:rsid w:val="00762BB0"/>
    <w:rsid w:val="0076392C"/>
    <w:rsid w:val="00767BE9"/>
    <w:rsid w:val="00771C2B"/>
    <w:rsid w:val="007728B6"/>
    <w:rsid w:val="0077332D"/>
    <w:rsid w:val="00773EC8"/>
    <w:rsid w:val="007744D4"/>
    <w:rsid w:val="00776419"/>
    <w:rsid w:val="00781587"/>
    <w:rsid w:val="00782EE4"/>
    <w:rsid w:val="00783969"/>
    <w:rsid w:val="0078550C"/>
    <w:rsid w:val="007914E3"/>
    <w:rsid w:val="00792575"/>
    <w:rsid w:val="00796F6A"/>
    <w:rsid w:val="007A2BE4"/>
    <w:rsid w:val="007A6BC6"/>
    <w:rsid w:val="007A7A4E"/>
    <w:rsid w:val="007B13C9"/>
    <w:rsid w:val="007B1A1A"/>
    <w:rsid w:val="007C1DB2"/>
    <w:rsid w:val="007C5A02"/>
    <w:rsid w:val="007C68A9"/>
    <w:rsid w:val="007D2894"/>
    <w:rsid w:val="007D342A"/>
    <w:rsid w:val="007D51B3"/>
    <w:rsid w:val="007E1638"/>
    <w:rsid w:val="007E2361"/>
    <w:rsid w:val="007E2D46"/>
    <w:rsid w:val="007E54AB"/>
    <w:rsid w:val="007E54FE"/>
    <w:rsid w:val="007E5F56"/>
    <w:rsid w:val="007E63CE"/>
    <w:rsid w:val="007E6CED"/>
    <w:rsid w:val="007E74F2"/>
    <w:rsid w:val="007F170B"/>
    <w:rsid w:val="007F1963"/>
    <w:rsid w:val="007F5A7E"/>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301B"/>
    <w:rsid w:val="0086442F"/>
    <w:rsid w:val="00864E8D"/>
    <w:rsid w:val="00866164"/>
    <w:rsid w:val="008664D8"/>
    <w:rsid w:val="0086737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5195"/>
    <w:rsid w:val="008F5436"/>
    <w:rsid w:val="008F6C5F"/>
    <w:rsid w:val="00901F61"/>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2775"/>
    <w:rsid w:val="009242B3"/>
    <w:rsid w:val="00925859"/>
    <w:rsid w:val="00925861"/>
    <w:rsid w:val="00925A52"/>
    <w:rsid w:val="00925C40"/>
    <w:rsid w:val="00927953"/>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607A"/>
    <w:rsid w:val="00967E61"/>
    <w:rsid w:val="00975441"/>
    <w:rsid w:val="00977119"/>
    <w:rsid w:val="009779D8"/>
    <w:rsid w:val="00977EF5"/>
    <w:rsid w:val="0098003B"/>
    <w:rsid w:val="0098009A"/>
    <w:rsid w:val="009812EA"/>
    <w:rsid w:val="009818BC"/>
    <w:rsid w:val="00982F94"/>
    <w:rsid w:val="0098326D"/>
    <w:rsid w:val="00983E8A"/>
    <w:rsid w:val="009851D2"/>
    <w:rsid w:val="009867FE"/>
    <w:rsid w:val="009868B0"/>
    <w:rsid w:val="0098692F"/>
    <w:rsid w:val="00986E01"/>
    <w:rsid w:val="00987389"/>
    <w:rsid w:val="00991408"/>
    <w:rsid w:val="009935EB"/>
    <w:rsid w:val="00993E58"/>
    <w:rsid w:val="009A0E4D"/>
    <w:rsid w:val="009A1C15"/>
    <w:rsid w:val="009A1F1D"/>
    <w:rsid w:val="009A27AD"/>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4D97"/>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4572"/>
    <w:rsid w:val="00A148D7"/>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4920"/>
    <w:rsid w:val="00A661D0"/>
    <w:rsid w:val="00A70E21"/>
    <w:rsid w:val="00A70F13"/>
    <w:rsid w:val="00A71D3C"/>
    <w:rsid w:val="00A71FFD"/>
    <w:rsid w:val="00A73D96"/>
    <w:rsid w:val="00A74804"/>
    <w:rsid w:val="00A75ACB"/>
    <w:rsid w:val="00A7714D"/>
    <w:rsid w:val="00A77C16"/>
    <w:rsid w:val="00A837AD"/>
    <w:rsid w:val="00A84BDB"/>
    <w:rsid w:val="00A86E71"/>
    <w:rsid w:val="00A9145A"/>
    <w:rsid w:val="00A916CD"/>
    <w:rsid w:val="00A94E22"/>
    <w:rsid w:val="00A9559C"/>
    <w:rsid w:val="00A95EC6"/>
    <w:rsid w:val="00A96462"/>
    <w:rsid w:val="00AA0163"/>
    <w:rsid w:val="00AA3182"/>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D9"/>
    <w:rsid w:val="00B202FE"/>
    <w:rsid w:val="00B20AA8"/>
    <w:rsid w:val="00B20E28"/>
    <w:rsid w:val="00B21717"/>
    <w:rsid w:val="00B229B1"/>
    <w:rsid w:val="00B26184"/>
    <w:rsid w:val="00B2699B"/>
    <w:rsid w:val="00B317C9"/>
    <w:rsid w:val="00B31B17"/>
    <w:rsid w:val="00B32E20"/>
    <w:rsid w:val="00B33EAD"/>
    <w:rsid w:val="00B40175"/>
    <w:rsid w:val="00B40E47"/>
    <w:rsid w:val="00B40EAD"/>
    <w:rsid w:val="00B42417"/>
    <w:rsid w:val="00B42775"/>
    <w:rsid w:val="00B42F5A"/>
    <w:rsid w:val="00B46ADD"/>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3D3E"/>
    <w:rsid w:val="00BF3D94"/>
    <w:rsid w:val="00BF4D46"/>
    <w:rsid w:val="00BF5654"/>
    <w:rsid w:val="00BF6431"/>
    <w:rsid w:val="00BF64F6"/>
    <w:rsid w:val="00C0072C"/>
    <w:rsid w:val="00C010F7"/>
    <w:rsid w:val="00C0207B"/>
    <w:rsid w:val="00C02D50"/>
    <w:rsid w:val="00C03BC6"/>
    <w:rsid w:val="00C059AD"/>
    <w:rsid w:val="00C074E3"/>
    <w:rsid w:val="00C07590"/>
    <w:rsid w:val="00C11052"/>
    <w:rsid w:val="00C178AB"/>
    <w:rsid w:val="00C17BC5"/>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6F6A"/>
    <w:rsid w:val="00C57B72"/>
    <w:rsid w:val="00C6231F"/>
    <w:rsid w:val="00C629F8"/>
    <w:rsid w:val="00C64802"/>
    <w:rsid w:val="00C6593D"/>
    <w:rsid w:val="00C73DFD"/>
    <w:rsid w:val="00C748C5"/>
    <w:rsid w:val="00C7591C"/>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713"/>
    <w:rsid w:val="00D60B08"/>
    <w:rsid w:val="00D621A0"/>
    <w:rsid w:val="00D64D84"/>
    <w:rsid w:val="00D655FD"/>
    <w:rsid w:val="00D66224"/>
    <w:rsid w:val="00D66BE1"/>
    <w:rsid w:val="00D66D93"/>
    <w:rsid w:val="00D707DD"/>
    <w:rsid w:val="00D7080F"/>
    <w:rsid w:val="00D71F3A"/>
    <w:rsid w:val="00D72604"/>
    <w:rsid w:val="00D73139"/>
    <w:rsid w:val="00D74A89"/>
    <w:rsid w:val="00D77669"/>
    <w:rsid w:val="00D802CF"/>
    <w:rsid w:val="00D82852"/>
    <w:rsid w:val="00D82DE7"/>
    <w:rsid w:val="00D83288"/>
    <w:rsid w:val="00D84EB6"/>
    <w:rsid w:val="00D84EF1"/>
    <w:rsid w:val="00D8729B"/>
    <w:rsid w:val="00D90E46"/>
    <w:rsid w:val="00D94A54"/>
    <w:rsid w:val="00D951A8"/>
    <w:rsid w:val="00D96DC4"/>
    <w:rsid w:val="00D97B7C"/>
    <w:rsid w:val="00DA0A9F"/>
    <w:rsid w:val="00DA138F"/>
    <w:rsid w:val="00DA1705"/>
    <w:rsid w:val="00DA2F8D"/>
    <w:rsid w:val="00DA45B1"/>
    <w:rsid w:val="00DA4932"/>
    <w:rsid w:val="00DA5311"/>
    <w:rsid w:val="00DA6ABB"/>
    <w:rsid w:val="00DA79E2"/>
    <w:rsid w:val="00DB0917"/>
    <w:rsid w:val="00DB2546"/>
    <w:rsid w:val="00DC0797"/>
    <w:rsid w:val="00DC3FEE"/>
    <w:rsid w:val="00DC6BAF"/>
    <w:rsid w:val="00DD0DB9"/>
    <w:rsid w:val="00DD3C35"/>
    <w:rsid w:val="00DD5164"/>
    <w:rsid w:val="00DD6FF8"/>
    <w:rsid w:val="00DE1328"/>
    <w:rsid w:val="00DE6E8E"/>
    <w:rsid w:val="00DF0328"/>
    <w:rsid w:val="00DF3FB0"/>
    <w:rsid w:val="00DF4E41"/>
    <w:rsid w:val="00DF50BC"/>
    <w:rsid w:val="00DF6F8D"/>
    <w:rsid w:val="00DF77A8"/>
    <w:rsid w:val="00DF7A58"/>
    <w:rsid w:val="00DF7E24"/>
    <w:rsid w:val="00E0096D"/>
    <w:rsid w:val="00E065CA"/>
    <w:rsid w:val="00E0671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504E"/>
    <w:rsid w:val="00E8652D"/>
    <w:rsid w:val="00E90C50"/>
    <w:rsid w:val="00E90EE3"/>
    <w:rsid w:val="00E923D4"/>
    <w:rsid w:val="00E93763"/>
    <w:rsid w:val="00E94893"/>
    <w:rsid w:val="00E95BED"/>
    <w:rsid w:val="00E96680"/>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397A"/>
    <w:rsid w:val="00F053F5"/>
    <w:rsid w:val="00F06589"/>
    <w:rsid w:val="00F069C6"/>
    <w:rsid w:val="00F07A74"/>
    <w:rsid w:val="00F125BC"/>
    <w:rsid w:val="00F14A78"/>
    <w:rsid w:val="00F16633"/>
    <w:rsid w:val="00F16FEC"/>
    <w:rsid w:val="00F24088"/>
    <w:rsid w:val="00F24180"/>
    <w:rsid w:val="00F24B23"/>
    <w:rsid w:val="00F26503"/>
    <w:rsid w:val="00F269C8"/>
    <w:rsid w:val="00F27127"/>
    <w:rsid w:val="00F30653"/>
    <w:rsid w:val="00F32547"/>
    <w:rsid w:val="00F366F4"/>
    <w:rsid w:val="00F36717"/>
    <w:rsid w:val="00F37142"/>
    <w:rsid w:val="00F47893"/>
    <w:rsid w:val="00F5155B"/>
    <w:rsid w:val="00F52EDA"/>
    <w:rsid w:val="00F54ED3"/>
    <w:rsid w:val="00F54F7A"/>
    <w:rsid w:val="00F557C1"/>
    <w:rsid w:val="00F56893"/>
    <w:rsid w:val="00F651F2"/>
    <w:rsid w:val="00F65E29"/>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3A64"/>
    <w:rsid w:val="00FC5C83"/>
    <w:rsid w:val="00FC606B"/>
    <w:rsid w:val="00FC6F69"/>
    <w:rsid w:val="00FD1CB9"/>
    <w:rsid w:val="00FD256B"/>
    <w:rsid w:val="00FD4094"/>
    <w:rsid w:val="00FE05E2"/>
    <w:rsid w:val="00FE08D6"/>
    <w:rsid w:val="00FE0CB4"/>
    <w:rsid w:val="00FE15F0"/>
    <w:rsid w:val="00FE2057"/>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97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397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97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397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2018-08-15T08:24:00Z</cp:lastPrinted>
  <dcterms:created xsi:type="dcterms:W3CDTF">2018-08-15T08:19:00Z</dcterms:created>
  <dcterms:modified xsi:type="dcterms:W3CDTF">2018-08-15T08:25:00Z</dcterms:modified>
</cp:coreProperties>
</file>