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52" w:rsidRPr="007F366B" w:rsidRDefault="00963A52" w:rsidP="00963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.2019г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963A52" w:rsidRPr="007F366B" w:rsidRDefault="00963A52" w:rsidP="00963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63A52" w:rsidRPr="007F366B" w:rsidRDefault="00963A52" w:rsidP="00963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63A52" w:rsidRPr="007F366B" w:rsidRDefault="00963A52" w:rsidP="00963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963A52" w:rsidRPr="007F366B" w:rsidRDefault="00963A52" w:rsidP="00963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963A52" w:rsidRPr="007F366B" w:rsidRDefault="00963A52" w:rsidP="00963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366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63A52" w:rsidRDefault="00963A52" w:rsidP="00963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963A52" w:rsidRDefault="00963A52" w:rsidP="00963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3A52" w:rsidRDefault="00963A52" w:rsidP="00963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ПРАВИЛА ВНУТРЕННЕГО РАПОРЯДКА </w:t>
      </w:r>
    </w:p>
    <w:p w:rsidR="00963A52" w:rsidRDefault="00963A52" w:rsidP="00963A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ЛДЛЯ РАБОТНИКОВ АДМИНИСТРАЦИИ МО «ХОГОТ»</w:t>
      </w:r>
    </w:p>
    <w:p w:rsidR="00963A52" w:rsidRPr="007F366B" w:rsidRDefault="00963A52" w:rsidP="00BA0EA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3A52" w:rsidRPr="00963A52" w:rsidRDefault="00963A52" w:rsidP="00BA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3A52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положений ТК РФ руководствуясь федеральным законом «О муниципальной службе в Российской в Российской Федерации», Уставом МО «Хогот»:</w:t>
      </w:r>
      <w:proofErr w:type="gramEnd"/>
    </w:p>
    <w:p w:rsidR="00963A52" w:rsidRPr="00963A52" w:rsidRDefault="00963A52" w:rsidP="00BA0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3A52" w:rsidRPr="00963A52" w:rsidRDefault="00963A52" w:rsidP="00BA0EA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63A52">
        <w:rPr>
          <w:rFonts w:ascii="Arial" w:eastAsia="Times New Roman" w:hAnsi="Arial" w:cs="Arial"/>
          <w:sz w:val="24"/>
          <w:szCs w:val="24"/>
          <w:lang w:eastAsia="ru-RU"/>
        </w:rPr>
        <w:t>Утвердить правила внутреннего распорядка для работников администрации МО «Хогот»</w:t>
      </w:r>
    </w:p>
    <w:p w:rsidR="00963A52" w:rsidRPr="00963A52" w:rsidRDefault="00963A52" w:rsidP="00963A5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3A52" w:rsidRPr="00963A52" w:rsidRDefault="00963A52" w:rsidP="00963A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52" w:rsidRPr="00963A52" w:rsidRDefault="00963A52" w:rsidP="00963A5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63A5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                                                           </w:t>
      </w:r>
    </w:p>
    <w:p w:rsidR="00963A52" w:rsidRPr="00963A52" w:rsidRDefault="00963A52" w:rsidP="00963A5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63A52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963A52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963A52" w:rsidRPr="00F16D64" w:rsidRDefault="00963A52" w:rsidP="00963A52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6D64">
        <w:rPr>
          <w:rFonts w:ascii="Courier New" w:eastAsia="Times New Roman" w:hAnsi="Courier New" w:cs="Courier New"/>
          <w:lang w:eastAsia="ru-RU"/>
        </w:rPr>
        <w:t>Приложение</w:t>
      </w:r>
    </w:p>
    <w:p w:rsidR="00963A52" w:rsidRPr="00F16D64" w:rsidRDefault="00963A52" w:rsidP="00963A52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6D64">
        <w:rPr>
          <w:rFonts w:ascii="Courier New" w:eastAsia="Times New Roman" w:hAnsi="Courier New" w:cs="Courier New"/>
          <w:lang w:eastAsia="ru-RU"/>
        </w:rPr>
        <w:t>к распоряжению</w:t>
      </w:r>
    </w:p>
    <w:p w:rsidR="00963A52" w:rsidRPr="00F16D64" w:rsidRDefault="00963A52" w:rsidP="00963A52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6D64">
        <w:rPr>
          <w:rFonts w:ascii="Courier New" w:eastAsia="Times New Roman" w:hAnsi="Courier New" w:cs="Courier New"/>
          <w:lang w:eastAsia="ru-RU"/>
        </w:rPr>
        <w:t>главы МО «Хогот»</w:t>
      </w:r>
    </w:p>
    <w:p w:rsidR="00963A52" w:rsidRPr="00F16D64" w:rsidRDefault="00963A52" w:rsidP="00963A52">
      <w:pPr>
        <w:tabs>
          <w:tab w:val="left" w:pos="8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«12</w:t>
      </w:r>
      <w:r w:rsidRPr="00F16D64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февраля</w:t>
      </w:r>
      <w:r w:rsidRPr="00F16D64">
        <w:rPr>
          <w:rFonts w:ascii="Courier New" w:eastAsia="Times New Roman" w:hAnsi="Courier New" w:cs="Courier New"/>
          <w:lang w:eastAsia="ru-RU"/>
        </w:rPr>
        <w:t xml:space="preserve"> 2019 №</w:t>
      </w:r>
      <w:r>
        <w:rPr>
          <w:rFonts w:ascii="Courier New" w:eastAsia="Times New Roman" w:hAnsi="Courier New" w:cs="Courier New"/>
          <w:lang w:eastAsia="ru-RU"/>
        </w:rPr>
        <w:t xml:space="preserve"> 14</w:t>
      </w:r>
    </w:p>
    <w:p w:rsidR="00963A52" w:rsidRPr="00963A52" w:rsidRDefault="00963A52" w:rsidP="00963A52">
      <w:pPr>
        <w:rPr>
          <w:rFonts w:ascii="Arial" w:eastAsia="Calibri" w:hAnsi="Arial" w:cs="Arial"/>
          <w:b/>
          <w:sz w:val="24"/>
          <w:szCs w:val="24"/>
        </w:rPr>
      </w:pPr>
    </w:p>
    <w:p w:rsidR="00963A52" w:rsidRPr="00963A52" w:rsidRDefault="00963A52" w:rsidP="00963A52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963A52">
        <w:rPr>
          <w:rFonts w:ascii="Arial" w:eastAsia="Calibri" w:hAnsi="Arial" w:cs="Arial"/>
          <w:b/>
          <w:sz w:val="24"/>
          <w:szCs w:val="24"/>
        </w:rPr>
        <w:t>ПРАВИЛА ВНУТРЕННЕГО ТРУДОВОГО РАСПОРЯДКА ДЛЯ РАБОТНИКОВ АДМИНИСТРАЦИИ МО «ХОГОТ»</w:t>
      </w:r>
    </w:p>
    <w:p w:rsidR="00963A52" w:rsidRPr="00963A52" w:rsidRDefault="00963A52" w:rsidP="00963A5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 Настоящие Правила определяют внутренний трудовой распорядок в администрации МО «Хогот» (далее – работодатель) порядок приема на работу и увольнения работников, основные обязанности работников и работодателя, режим рабочего времени, а также меры поощрения и ответственность за нарушение трудовой дисциплины. </w:t>
      </w:r>
    </w:p>
    <w:p w:rsidR="00963A52" w:rsidRPr="00963A52" w:rsidRDefault="00963A52" w:rsidP="00963A52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b/>
          <w:sz w:val="24"/>
          <w:szCs w:val="24"/>
        </w:rPr>
        <w:t>1. Прием на работу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1.1.Прием на работу в администрацию МО «Хогот» производится на основании заключенного трудового договора.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1.2. При приеме на работу работник обязан предоставить: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- паспорт;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- трудовую книжку, оформленную в установленном порядке;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страховое свидетельство государственного пенсионного страхования, ИНН;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документ воинского учета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- для военнообязанных и лиц, подлежащих призыву на военную службу;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lastRenderedPageBreak/>
        <w:t xml:space="preserve">- диплом или иной документ о полученном образовании или документ, подтверждающий специальность или квалификацию. Прием на работу без предоставления указанных документов не производится.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1.3. При заключении работником трудового договора впервые трудовая книжка и страховое свидетельство государственного пенсионного страхования подлежат оформлению Работодателем. Трудовая книжка хранится у руководителя организации наравне с ценными документами, в условиях, гарантирующих недоступность к ней посторонних лиц.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1.4. Прием на работу оформляется приказом (распоряжением) Работодателя, изданным на основании заключенного трудового договора, который объявляется работнику под расписку в трехдневный срок со дня подписания трудового договора.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1.5. При приеме на работу работнику может быть установлено испытание продолжительностью не более 3 (трех) месяцев. При приеме на работу руководителей организации и их заместителей, главных бухгалтеров и их заместителей, руководителей филиалов, представительств и иных обособленных подразделений, организации продолжительность испытательного срока не может составлять более 6 (шести) месяцев. Срок испытания должен быть зафиксирован в трудовом договоре. В период испытания на работника распространяются все нормативные акты, как и на работающих сотрудников, принятых без испытания. При неудовлетворительном результате испытания работодатель имеет право расторгнуть трудовой договор до истечения срока испытания, предупредив </w:t>
      </w:r>
      <w:bookmarkStart w:id="0" w:name="_GoBack"/>
      <w:bookmarkEnd w:id="0"/>
      <w:r w:rsidRPr="00963A52">
        <w:rPr>
          <w:rFonts w:ascii="Arial" w:eastAsia="Calibri" w:hAnsi="Arial" w:cs="Arial"/>
          <w:sz w:val="24"/>
          <w:szCs w:val="24"/>
        </w:rPr>
        <w:t>работника не менее чем за 3 дня в письменной форме, с указанием причины.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1.6. При поступлении работника на работу или переводе последнего в установленном порядке на другую работу Работодатель обязан: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- ознакомить работника с порученной работой;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ознакомить работника с условиями и оплатой труда;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разъяснить работнику его права и обязанности;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ознакомить работника с правилами внутреннего трудового распорядка;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провести инструктаж работника по технике безопасности, производственной санитарии, противопожарной охране и другим правилами охраны труда, разъяснить обязанность по сохранению сведений, составляющих коммерческую или служебную тайну, ответственность за их разглашение.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1.7. Прекращение трудового договора производится только по основаниям, предусмотренным трудовым законодательством РФ.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1.8. Работник имеет право расторгнуть трудовой договор, предупредив об этом Работодателя в письменной форме за две недели. По истечении указанного срока предупреждения об увольнении работник вправе прекратить работу, а Работодатель обязан в последний день работы выдать ему трудовую книжку с внесенной в нее записью об увольнении, другие документы, связанные с работой, по письменному заявлению работника и произвести с ним окончательный расчет. Прекращение трудового договора оформляется приказом об увольнении. По соглашению между работником и Работодателем трудовой договор, может </w:t>
      </w:r>
      <w:proofErr w:type="gramStart"/>
      <w:r w:rsidRPr="00963A52">
        <w:rPr>
          <w:rFonts w:ascii="Arial" w:eastAsia="Calibri" w:hAnsi="Arial" w:cs="Arial"/>
          <w:sz w:val="24"/>
          <w:szCs w:val="24"/>
        </w:rPr>
        <w:t>быть</w:t>
      </w:r>
      <w:proofErr w:type="gramEnd"/>
      <w:r w:rsidRPr="00963A52">
        <w:rPr>
          <w:rFonts w:ascii="Arial" w:eastAsia="Calibri" w:hAnsi="Arial" w:cs="Arial"/>
          <w:sz w:val="24"/>
          <w:szCs w:val="24"/>
        </w:rPr>
        <w:t xml:space="preserve"> расторгнут до истечения срока предупреждения об увольнении.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1.9. </w:t>
      </w:r>
      <w:proofErr w:type="gramStart"/>
      <w:r w:rsidRPr="00963A52">
        <w:rPr>
          <w:rFonts w:ascii="Arial" w:eastAsia="Calibri" w:hAnsi="Arial" w:cs="Arial"/>
          <w:sz w:val="24"/>
          <w:szCs w:val="24"/>
        </w:rPr>
        <w:t xml:space="preserve">Записи в трудовую книжку о причинах прекращения трудового договора должны производиться в точном соответствии с формулировками Трудового </w:t>
      </w:r>
      <w:r w:rsidRPr="00963A52">
        <w:rPr>
          <w:rFonts w:ascii="Arial" w:eastAsia="Calibri" w:hAnsi="Arial" w:cs="Arial"/>
          <w:sz w:val="24"/>
          <w:szCs w:val="24"/>
        </w:rPr>
        <w:lastRenderedPageBreak/>
        <w:t>кодекса РФ или иного федерального закона и со ссылкой на соответствующие статью, пункт Трудового кодекса РФ или иного федерального закона.</w:t>
      </w:r>
      <w:proofErr w:type="gramEnd"/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1.10. Днем увольнения считается последний день работы работника.</w:t>
      </w:r>
    </w:p>
    <w:p w:rsidR="00963A52" w:rsidRPr="00963A52" w:rsidRDefault="00963A52" w:rsidP="00963A52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963A52">
        <w:rPr>
          <w:rFonts w:ascii="Arial" w:eastAsia="Calibri" w:hAnsi="Arial" w:cs="Arial"/>
          <w:b/>
          <w:sz w:val="24"/>
          <w:szCs w:val="24"/>
        </w:rPr>
        <w:t>2. Основные обязанности работников.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2.1. Работники обязаны: - выполнять требования Устава администрации МО «Хогот», Правила внутреннего трудового распорядка, должностные инструкции и локальные акты организации;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добросовестно исполнять свои трудовые обязанности, соблюдать трудовую дисциплину, своевременно и точно выполнять распоряжения Работодателя и непосредственного руководителя, использовать все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качественно и в срок выполнять задания и поручения Работодателя, связанные с исполнением служебных обязанностей;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соблюдать требования по охране труда, технике безопасности, производственной санитарии, гигиене труда и противопожарной охране;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содержать свое рабочее место, оборудование и приспособления и передавать сменяющему работнику в порядке, чистоте и исправном состоянии, а также соблюдать чистоту в своем структурном подразделении и на территории предприятия в целом; соблюдать установленный порядок хранения материальных ценностей и документов;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бережно относиться к имуществу Работодателя и других работников; - 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обязанностей. - Проходить в установленные сроки медицинский осмотр;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Своевременно заполнять и аккуратно вести установленную документацию.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2.2.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 </w:t>
      </w:r>
    </w:p>
    <w:p w:rsidR="00963A52" w:rsidRPr="00963A52" w:rsidRDefault="00963A52" w:rsidP="00963A52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b/>
          <w:sz w:val="24"/>
          <w:szCs w:val="24"/>
        </w:rPr>
        <w:t>3. Основные обязанности Работодател</w:t>
      </w:r>
      <w:r w:rsidRPr="00963A52">
        <w:rPr>
          <w:rFonts w:ascii="Arial" w:eastAsia="Calibri" w:hAnsi="Arial" w:cs="Arial"/>
          <w:sz w:val="24"/>
          <w:szCs w:val="24"/>
        </w:rPr>
        <w:t>я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 3.1. Работодатель обязан: - соблюдать трудовое законодательство РФ;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предоставить работнику работу, обусловленную трудовым договором;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3A52">
        <w:rPr>
          <w:rFonts w:ascii="Arial" w:eastAsia="Calibri" w:hAnsi="Arial" w:cs="Arial"/>
          <w:sz w:val="24"/>
          <w:szCs w:val="24"/>
        </w:rPr>
        <w:t>- обеспечить безопасность труда и условия, отвечающие условиям трудового договора и требованиям охраны и гигиены труда обеспечить работника оборудованием, технической документацией и иными средствами, необходимыми для исполнения им трудовых обязанностей; - выплачивать в полном размере причитающуюся работнику заработную плату в сроки, установленные трудовым законодательством РФ, коллективным договором, трудовыми договорами;</w:t>
      </w:r>
      <w:proofErr w:type="gramEnd"/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способствовать работникам в повышении ими своей квалификации, совершенствовании профессиональных навыков.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3.2. Работодатель стремится к созданию высокопрофессионального, работоспособного коллектива, развитию корпоративных отношений внутри предприятия, повышению заинтересованности среди работников в развитии и укреплении деятельности предприятия.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3.3. Обеспечить работнику своевременную и в полном объеме выплату заработной платы не реже чем каждые полмесяца и не позднее 15 календарных </w:t>
      </w:r>
      <w:r w:rsidRPr="00963A52">
        <w:rPr>
          <w:rFonts w:ascii="Arial" w:eastAsia="Calibri" w:hAnsi="Arial" w:cs="Arial"/>
          <w:sz w:val="24"/>
          <w:szCs w:val="24"/>
        </w:rPr>
        <w:lastRenderedPageBreak/>
        <w:t xml:space="preserve">дней со дня окончания периода, за который она перечислена 30 – </w:t>
      </w:r>
      <w:proofErr w:type="spellStart"/>
      <w:r w:rsidRPr="00963A52">
        <w:rPr>
          <w:rFonts w:ascii="Arial" w:eastAsia="Calibri" w:hAnsi="Arial" w:cs="Arial"/>
          <w:sz w:val="24"/>
          <w:szCs w:val="24"/>
        </w:rPr>
        <w:t>го</w:t>
      </w:r>
      <w:proofErr w:type="spellEnd"/>
      <w:r w:rsidRPr="00963A52">
        <w:rPr>
          <w:rFonts w:ascii="Arial" w:eastAsia="Calibri" w:hAnsi="Arial" w:cs="Arial"/>
          <w:sz w:val="24"/>
          <w:szCs w:val="24"/>
        </w:rPr>
        <w:t xml:space="preserve"> и 15 –</w:t>
      </w:r>
      <w:proofErr w:type="spellStart"/>
      <w:r w:rsidRPr="00963A52">
        <w:rPr>
          <w:rFonts w:ascii="Arial" w:eastAsia="Calibri" w:hAnsi="Arial" w:cs="Arial"/>
          <w:sz w:val="24"/>
          <w:szCs w:val="24"/>
        </w:rPr>
        <w:t>го</w:t>
      </w:r>
      <w:proofErr w:type="spellEnd"/>
      <w:r w:rsidRPr="00963A52">
        <w:rPr>
          <w:rFonts w:ascii="Arial" w:eastAsia="Calibri" w:hAnsi="Arial" w:cs="Arial"/>
          <w:sz w:val="24"/>
          <w:szCs w:val="24"/>
        </w:rPr>
        <w:t xml:space="preserve"> числа каждого месяца.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3.4. За несвоевременную выплату заработной платы и иных выплат, причитающихся работнику, работодатель обязан будет выплатить. Работнику компенсацию в размере не ниже 1/150 действующей в это время ставки ЦБ РФ от не выплаченных в срок </w:t>
      </w:r>
      <w:r w:rsidR="004A3DA1" w:rsidRPr="00963A52">
        <w:rPr>
          <w:rFonts w:ascii="Arial" w:eastAsia="Calibri" w:hAnsi="Arial" w:cs="Arial"/>
          <w:sz w:val="24"/>
          <w:szCs w:val="24"/>
        </w:rPr>
        <w:t>сумм,</w:t>
      </w:r>
      <w:r w:rsidRPr="00963A52">
        <w:rPr>
          <w:rFonts w:ascii="Arial" w:eastAsia="Calibri" w:hAnsi="Arial" w:cs="Arial"/>
          <w:sz w:val="24"/>
          <w:szCs w:val="24"/>
        </w:rPr>
        <w:t xml:space="preserve"> за каждый день </w:t>
      </w:r>
      <w:r w:rsidR="004A3DA1" w:rsidRPr="00963A52">
        <w:rPr>
          <w:rFonts w:ascii="Arial" w:eastAsia="Calibri" w:hAnsi="Arial" w:cs="Arial"/>
          <w:sz w:val="24"/>
          <w:szCs w:val="24"/>
        </w:rPr>
        <w:t>задержки,</w:t>
      </w:r>
      <w:r w:rsidRPr="00963A52">
        <w:rPr>
          <w:rFonts w:ascii="Arial" w:eastAsia="Calibri" w:hAnsi="Arial" w:cs="Arial"/>
          <w:sz w:val="24"/>
          <w:szCs w:val="24"/>
        </w:rPr>
        <w:t xml:space="preserve"> начиная со следующего дня после установленного срока выплаты по день фактического расчета включительно. Дополнительно определено, что в случае неполной выплаты в установленный срок заработной платы и (или) других выплат, причитающихся, размер процентов (денежной компенсации) исчисляется из фактически не выплаченных в срок сумм.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3.5. Установить, что минимальный размер повышения размер повышения оплаты труда за работу в ночное время (с 22 часов до 6 вечера) составляет 20 процентов часовой (оклада (должностного), рассчитанного за час работы) за каждый час работы в ночное время.</w:t>
      </w:r>
    </w:p>
    <w:p w:rsidR="00963A52" w:rsidRPr="00963A52" w:rsidRDefault="00963A52" w:rsidP="00963A52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b/>
          <w:sz w:val="24"/>
          <w:szCs w:val="24"/>
        </w:rPr>
        <w:t>4. Рабочее время и время отдыха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4.1. В соответствии с действующим законодательством РФ для работников устанавливается пятидневная рабочая неделя с двумя выходными днями - суббота и воскресенье. Продолжительность рабочего времени составляет 40 часов в неделю, для женщин 35 часов в неделю. График работы, определяющий начало ежедневной работы, время перерыва для отдыха и питания и окончание рабочего дня, устанавливается для работников в индивидуальном порядке трудовыми договорами с учетом характера производственной деятельности. Продолжительность рабочего дня или смены, непосредственно </w:t>
      </w:r>
      <w:proofErr w:type="gramStart"/>
      <w:r w:rsidRPr="00963A52">
        <w:rPr>
          <w:rFonts w:ascii="Arial" w:eastAsia="Calibri" w:hAnsi="Arial" w:cs="Arial"/>
          <w:sz w:val="24"/>
          <w:szCs w:val="24"/>
        </w:rPr>
        <w:t>предшествующих</w:t>
      </w:r>
      <w:proofErr w:type="gramEnd"/>
      <w:r w:rsidRPr="00963A52">
        <w:rPr>
          <w:rFonts w:ascii="Arial" w:eastAsia="Calibri" w:hAnsi="Arial" w:cs="Arial"/>
          <w:sz w:val="24"/>
          <w:szCs w:val="24"/>
        </w:rPr>
        <w:t xml:space="preserve"> нерабочему праздничному дню, уменьшается на один час.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4.2. Для работников, которым трудовыми договорами установлена посменная работа, еж</w:t>
      </w:r>
      <w:proofErr w:type="gramStart"/>
      <w:r w:rsidRPr="00963A52">
        <w:rPr>
          <w:rFonts w:ascii="Arial" w:eastAsia="Calibri" w:hAnsi="Arial" w:cs="Arial"/>
          <w:sz w:val="24"/>
          <w:szCs w:val="24"/>
        </w:rPr>
        <w:t>е(</w:t>
      </w:r>
      <w:proofErr w:type="gramEnd"/>
      <w:r w:rsidRPr="00963A52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963A52">
        <w:rPr>
          <w:rFonts w:ascii="Arial" w:eastAsia="Calibri" w:hAnsi="Arial" w:cs="Arial"/>
          <w:sz w:val="24"/>
          <w:szCs w:val="24"/>
        </w:rPr>
        <w:t>месячно</w:t>
      </w:r>
      <w:proofErr w:type="spellEnd"/>
      <w:r w:rsidRPr="00963A52">
        <w:rPr>
          <w:rFonts w:ascii="Arial" w:eastAsia="Calibri" w:hAnsi="Arial" w:cs="Arial"/>
          <w:sz w:val="24"/>
          <w:szCs w:val="24"/>
        </w:rPr>
        <w:t>, -квартально, - годно),приказом руководителя утверждаются графики сменной работы.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4.3. Работа на предприятии Работодателя не производится в праздничные дни, установленные трудовым законодательством РФ, за исключением случаев, предусмотренных трудовым законодательством РФ и локальными актами Работодателя. При совпадении выходного и праздничного дней перенос выходного дня осуществляется в соответствии с трудовым законодательством РФ.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4.4. Привлечение работников к производству сверхурочных работ осуществляется с соблюдением действующего трудового законодательства РФ. Сверхурочные работы не должны превышать для каждого работника четырех часов в течение двух дней подряд и 120 часов в год. Работодатель обязан обеспечить точный учет сверхурочных работ, выполненных каждым работником.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4.5. Очередность предоставления отпусков устанавливается Работодателем с учетом производственной необходимости и пожеланий работников. Продолжительность ежегодного оплачиваемого отпуска работников организации согласно действующему законодательству РФ устанавливается в размере не менее 28 календарных дней, муниципальным служащим, замещающим высшие и главные должности муниципальной службы, продолжительностью 35 календарных дней, муниципальным служащим, </w:t>
      </w:r>
      <w:r w:rsidRPr="00963A52">
        <w:rPr>
          <w:rFonts w:ascii="Arial" w:eastAsia="Calibri" w:hAnsi="Arial" w:cs="Arial"/>
          <w:sz w:val="24"/>
          <w:szCs w:val="24"/>
        </w:rPr>
        <w:lastRenderedPageBreak/>
        <w:t xml:space="preserve">замещающим должности муниципальной службы иных групп, продолжительностью 30 календарных дней. </w:t>
      </w:r>
    </w:p>
    <w:p w:rsidR="00963A52" w:rsidRPr="00963A52" w:rsidRDefault="00963A52" w:rsidP="00963A52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b/>
          <w:sz w:val="24"/>
          <w:szCs w:val="24"/>
        </w:rPr>
        <w:t>5. Поощрения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5.1. За добросовестное выполнение трудовых обязанностей, повышение производительности труда и качества производимой продукции (выполняемых работ, оказываемых услуг), продолжительную и безупречную работу и другие успехи в труде, Администрация применяет следующие меры поощрения работников: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- объявление благодарности;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выдача премии;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награждение ценным подарком;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награждение почетной грамотой;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-иные поощрения, предусмотренные локальными актами Работодателя. Поощрения объявляются приказом Руководителя Работодателя, доводятся до сведения всего коллектива и заносятся в трудовую книжку работника. </w:t>
      </w:r>
    </w:p>
    <w:p w:rsidR="00963A52" w:rsidRPr="00963A52" w:rsidRDefault="00963A52" w:rsidP="00963A52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b/>
          <w:sz w:val="24"/>
          <w:szCs w:val="24"/>
        </w:rPr>
        <w:t>6. Ответственность за нарушение трудовой дисциплины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6.1. Совершение дисциплинарного проступка,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воздействия, а также применение иных мер, предусмотренных действующим законодательством РФ.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6.2. За нарушение трудовой дисциплины Администрация Работодателя применяет следующие дисциплинарные взыскания: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замечание;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- выговор;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- увольнение по основаниям, предусмотренным действующим законодательством РФ и локальными актами Работодателя. </w:t>
      </w:r>
      <w:proofErr w:type="gramStart"/>
      <w:r w:rsidRPr="00963A52">
        <w:rPr>
          <w:rFonts w:ascii="Arial" w:eastAsia="Calibri" w:hAnsi="Arial" w:cs="Arial"/>
          <w:sz w:val="24"/>
          <w:szCs w:val="24"/>
        </w:rPr>
        <w:t xml:space="preserve">Увольнение в качестве дисциплинарного взыскания может быть применено в строгом соответствии с трудовым законодательством РФ за неоднократное неисполнение работником без уважительных причин трудовых обязанностей, если последний имеет дисциплинарное взыскание, либо за предусмотренное Трудовым Кодексом РФ однократное грубое нарушение работником трудовых обязанностей. </w:t>
      </w:r>
      <w:proofErr w:type="gramEnd"/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6.3. Дисциплинарные взыскания применяются Работодателем.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6.4. До применения взыскания от работника должны быть затребованы объяснения в письменной форме. В случае отказа работника дать указанное объяснение составляется соответствующий акт. Отказ работника дать объяснения не может служить препятствием для применения взыскания.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6.5.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6.6.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lastRenderedPageBreak/>
        <w:t xml:space="preserve">6.7. За каждый дисциплинарный проступок может быть применено только одно дисциплинарное взыскание.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6.8.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6.9.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6.10. Работодатель, до истечения 1 года со дня применения дисциплинарного взыскания, имеет право снять его с работника - по собственной инициативе, - просьбе самого работника, - по ходатайству непосредственного руководителя работника или представительного органа работников.</w:t>
      </w:r>
    </w:p>
    <w:p w:rsidR="00963A52" w:rsidRPr="00963A52" w:rsidRDefault="00963A52" w:rsidP="00963A52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b/>
          <w:sz w:val="24"/>
          <w:szCs w:val="24"/>
        </w:rPr>
        <w:t>7. Материальная ответственность сторон трудового договора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7.1. Сторона трудового договора, причинившая ущерб другой стороне, возмещает этот ущерб в соответствии с действующим законодательством РФ. Расторжение трудового договора после причинения ущерба не влечет за собой освобождение стороны расторгнутого договора от материальной ответственности, предусмотренной Трудовым кодеком РФ и иными федеральными законами.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7.2. Порядок возмещения материального ущерба регулируется Трудовым кодексом РФ, и иными федеральными законами.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7.3. Материальная ответственность в полном размере причиненного ущерба возлагается на работника в следующих случаях: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1)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2) недостачи ценностей, вверенных работнику на основании специального письменного договора или полученных последним по разовому документу;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3) умышленного причинения ущерба;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4) причинения ущерба в состоянии алкогольного, наркотического или токсического опьянения;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5) причинения ущерба в результате преступных действий работника, установленных приговором суда;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6)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7) 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8) причинения ущерба не при исполнении работником трудовых обязанностей.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7.4. Письменные договоры о полной материальной индивидуальной или коллективной (бригадной) ответственности работника заключаются с работниками, достигшими 18 лет и непосредственно обслуживающими или использующими денежные, товарные ценности или иное имущество. Перечни </w:t>
      </w:r>
      <w:r w:rsidRPr="00963A52">
        <w:rPr>
          <w:rFonts w:ascii="Arial" w:eastAsia="Calibri" w:hAnsi="Arial" w:cs="Arial"/>
          <w:sz w:val="24"/>
          <w:szCs w:val="24"/>
        </w:rPr>
        <w:lastRenderedPageBreak/>
        <w:t>работ и категорий работников, с которыми могут заключаться указанные договоры, утверждаются в порядке, устанавливаемом Правительством РФ.</w:t>
      </w:r>
    </w:p>
    <w:p w:rsidR="00963A52" w:rsidRPr="00963A52" w:rsidRDefault="00963A52" w:rsidP="00963A52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963A52">
        <w:rPr>
          <w:rFonts w:ascii="Arial" w:eastAsia="Calibri" w:hAnsi="Arial" w:cs="Arial"/>
          <w:b/>
          <w:sz w:val="24"/>
          <w:szCs w:val="24"/>
        </w:rPr>
        <w:t>8. Заключительные положения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 xml:space="preserve">8.1. С правилами внутреннего распорядка должны быть ознакомлены все работники администрации МО «Хогот». Работники обязаны в своей повседневной работе соблюдать порядок, установленный настоящими правилами. </w:t>
      </w:r>
    </w:p>
    <w:p w:rsidR="00963A52" w:rsidRPr="00963A52" w:rsidRDefault="00963A52" w:rsidP="00963A5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63A52">
        <w:rPr>
          <w:rFonts w:ascii="Arial" w:eastAsia="Calibri" w:hAnsi="Arial" w:cs="Arial"/>
          <w:sz w:val="24"/>
          <w:szCs w:val="24"/>
        </w:rPr>
        <w:t>8.2. Настоящие правила являются обязательными для всех работников, являющихся сторонами трудовых договоров с Работодателем.</w:t>
      </w:r>
    </w:p>
    <w:p w:rsidR="00835AB3" w:rsidRDefault="00835AB3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Default="0004562D">
      <w:pPr>
        <w:rPr>
          <w:rFonts w:ascii="Arial" w:hAnsi="Arial" w:cs="Arial"/>
          <w:sz w:val="24"/>
          <w:szCs w:val="24"/>
        </w:rPr>
      </w:pPr>
    </w:p>
    <w:p w:rsidR="0004562D" w:rsidRPr="0004562D" w:rsidRDefault="0004562D">
      <w:pPr>
        <w:rPr>
          <w:rFonts w:ascii="Times New Roman" w:hAnsi="Times New Roman" w:cs="Times New Roman"/>
          <w:sz w:val="28"/>
          <w:szCs w:val="28"/>
        </w:rPr>
      </w:pPr>
    </w:p>
    <w:sectPr w:rsidR="0004562D" w:rsidRPr="0004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D14"/>
    <w:multiLevelType w:val="hybridMultilevel"/>
    <w:tmpl w:val="115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52"/>
    <w:rsid w:val="00006029"/>
    <w:rsid w:val="00006537"/>
    <w:rsid w:val="0001666C"/>
    <w:rsid w:val="00020824"/>
    <w:rsid w:val="00021C8F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62D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A1D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040E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AF8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36D0E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0E1E"/>
    <w:rsid w:val="00161EC0"/>
    <w:rsid w:val="00161FA2"/>
    <w:rsid w:val="00162D83"/>
    <w:rsid w:val="00165974"/>
    <w:rsid w:val="00165C1F"/>
    <w:rsid w:val="00166C27"/>
    <w:rsid w:val="00171169"/>
    <w:rsid w:val="001729A6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3BF2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3DDB"/>
    <w:rsid w:val="002564E2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6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385E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50E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571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0AD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1EE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0D8A"/>
    <w:rsid w:val="004A199C"/>
    <w:rsid w:val="004A3ABE"/>
    <w:rsid w:val="004A3DA1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435"/>
    <w:rsid w:val="00511746"/>
    <w:rsid w:val="005129D3"/>
    <w:rsid w:val="00514A70"/>
    <w:rsid w:val="00517369"/>
    <w:rsid w:val="005212A1"/>
    <w:rsid w:val="00521AA5"/>
    <w:rsid w:val="005222C5"/>
    <w:rsid w:val="005239B6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366B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0A95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27B"/>
    <w:rsid w:val="006624BD"/>
    <w:rsid w:val="00662CCD"/>
    <w:rsid w:val="006631F1"/>
    <w:rsid w:val="006645A8"/>
    <w:rsid w:val="006659FC"/>
    <w:rsid w:val="00666880"/>
    <w:rsid w:val="006671A4"/>
    <w:rsid w:val="006672AD"/>
    <w:rsid w:val="00673F13"/>
    <w:rsid w:val="00673F75"/>
    <w:rsid w:val="006742A6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2D5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5B6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635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2CE6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57B4A"/>
    <w:rsid w:val="008616AE"/>
    <w:rsid w:val="008624D3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62"/>
    <w:rsid w:val="008950E3"/>
    <w:rsid w:val="0089526A"/>
    <w:rsid w:val="0089671B"/>
    <w:rsid w:val="008972A2"/>
    <w:rsid w:val="008978FE"/>
    <w:rsid w:val="008A2B4C"/>
    <w:rsid w:val="008A3488"/>
    <w:rsid w:val="008A62C6"/>
    <w:rsid w:val="008A79CF"/>
    <w:rsid w:val="008B1CE3"/>
    <w:rsid w:val="008B2EA3"/>
    <w:rsid w:val="008B56F9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1DA9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3A52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090B"/>
    <w:rsid w:val="009D1B80"/>
    <w:rsid w:val="009D35DC"/>
    <w:rsid w:val="009D3CE7"/>
    <w:rsid w:val="009E0EC5"/>
    <w:rsid w:val="009E16D7"/>
    <w:rsid w:val="009E20AF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2267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2B03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B7A3C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866C0"/>
    <w:rsid w:val="00B9094B"/>
    <w:rsid w:val="00B92B4E"/>
    <w:rsid w:val="00B92BE2"/>
    <w:rsid w:val="00B938C2"/>
    <w:rsid w:val="00B94830"/>
    <w:rsid w:val="00B94E37"/>
    <w:rsid w:val="00B95A63"/>
    <w:rsid w:val="00B96F82"/>
    <w:rsid w:val="00BA0EAA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61BA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536"/>
    <w:rsid w:val="00CF2CCB"/>
    <w:rsid w:val="00CF71B6"/>
    <w:rsid w:val="00CF7221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C97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81E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4B3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10D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56CE1"/>
    <w:rsid w:val="00F62823"/>
    <w:rsid w:val="00F651F2"/>
    <w:rsid w:val="00F65E29"/>
    <w:rsid w:val="00F65F40"/>
    <w:rsid w:val="00F72013"/>
    <w:rsid w:val="00F7229D"/>
    <w:rsid w:val="00F74ABE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B7362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35F3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2019-02-25T07:16:00Z</cp:lastPrinted>
  <dcterms:created xsi:type="dcterms:W3CDTF">2019-02-25T06:31:00Z</dcterms:created>
  <dcterms:modified xsi:type="dcterms:W3CDTF">2019-03-14T02:19:00Z</dcterms:modified>
</cp:coreProperties>
</file>