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28" w:rsidRPr="003A5C72" w:rsidRDefault="006D6728" w:rsidP="006D6728">
      <w:pPr>
        <w:jc w:val="center"/>
        <w:rPr>
          <w:b/>
        </w:rPr>
      </w:pPr>
      <w:r w:rsidRPr="003A5C72">
        <w:rPr>
          <w:b/>
        </w:rPr>
        <w:t>РОССИЙСКАЯ ФЕДЕРАЦИЯ</w:t>
      </w:r>
    </w:p>
    <w:p w:rsidR="006D6728" w:rsidRPr="003A5C72" w:rsidRDefault="006D6728" w:rsidP="006D6728">
      <w:pPr>
        <w:jc w:val="center"/>
        <w:rPr>
          <w:b/>
        </w:rPr>
      </w:pPr>
      <w:r w:rsidRPr="00BC1596">
        <w:rPr>
          <w:b/>
        </w:rPr>
        <w:t>ИРКУТСКАЯ ОБЛАСТЬ</w:t>
      </w:r>
    </w:p>
    <w:p w:rsidR="006D6728" w:rsidRPr="003A5C72" w:rsidRDefault="006D6728" w:rsidP="006D6728">
      <w:pPr>
        <w:jc w:val="center"/>
        <w:rPr>
          <w:b/>
        </w:rPr>
      </w:pPr>
      <w:r w:rsidRPr="003A5C72">
        <w:rPr>
          <w:b/>
        </w:rPr>
        <w:t>БАЯНДАЕВСКИЙ РАЙОН</w:t>
      </w:r>
    </w:p>
    <w:p w:rsidR="006D6728" w:rsidRPr="003A5C72" w:rsidRDefault="006D6728" w:rsidP="006D6728">
      <w:pPr>
        <w:jc w:val="center"/>
        <w:rPr>
          <w:b/>
        </w:rPr>
      </w:pPr>
      <w:r w:rsidRPr="003A5C72">
        <w:rPr>
          <w:b/>
        </w:rPr>
        <w:t>МУНИЦИПАЛЬНОЕ ОБРАЗОВАНИЕ «ХОГОТ»</w:t>
      </w:r>
    </w:p>
    <w:p w:rsidR="006D6728" w:rsidRDefault="006D6728" w:rsidP="006D6728">
      <w:pPr>
        <w:jc w:val="center"/>
        <w:rPr>
          <w:b/>
        </w:rPr>
      </w:pPr>
      <w:r>
        <w:rPr>
          <w:b/>
        </w:rPr>
        <w:t xml:space="preserve"> ГЛАВА АДМИНИСТРАЦИИ</w:t>
      </w:r>
    </w:p>
    <w:p w:rsidR="006D6728" w:rsidRDefault="006D6728" w:rsidP="006D6728">
      <w:pPr>
        <w:pStyle w:val="3"/>
        <w:rPr>
          <w:b/>
        </w:rPr>
      </w:pPr>
      <w:r>
        <w:rPr>
          <w:b/>
        </w:rPr>
        <w:t>ПОСТАНОВЛЕНИЕ</w:t>
      </w:r>
    </w:p>
    <w:p w:rsidR="006D6728" w:rsidRPr="002E63C5" w:rsidRDefault="006D6728" w:rsidP="006D6728">
      <w:pPr>
        <w:jc w:val="center"/>
      </w:pPr>
    </w:p>
    <w:tbl>
      <w:tblPr>
        <w:tblW w:w="0" w:type="auto"/>
        <w:tblInd w:w="68" w:type="dxa"/>
        <w:tblLayout w:type="fixed"/>
        <w:tblLook w:val="0000"/>
      </w:tblPr>
      <w:tblGrid>
        <w:gridCol w:w="8680"/>
      </w:tblGrid>
      <w:tr w:rsidR="006D6728" w:rsidTr="00C01FD7">
        <w:trPr>
          <w:trHeight w:val="295"/>
        </w:trPr>
        <w:tc>
          <w:tcPr>
            <w:tcW w:w="8680" w:type="dxa"/>
            <w:shd w:val="clear" w:color="auto" w:fill="auto"/>
          </w:tcPr>
          <w:p w:rsidR="006D6728" w:rsidRDefault="00BC1259" w:rsidP="00C01FD7">
            <w:pPr>
              <w:snapToGrid w:val="0"/>
            </w:pPr>
            <w:r>
              <w:pict>
                <v:line id="_x0000_s1026" style="position:absolute;z-index:251660288" from="8.55pt,10.3pt" to="426.15pt,10.3pt" strokeweight=".26mm">
                  <v:stroke joinstyle="miter"/>
                </v:line>
              </w:pict>
            </w:r>
          </w:p>
        </w:tc>
      </w:tr>
    </w:tbl>
    <w:p w:rsidR="006D6728" w:rsidRDefault="006D6728" w:rsidP="006D6728">
      <w:pPr>
        <w:rPr>
          <w:sz w:val="28"/>
          <w:szCs w:val="28"/>
        </w:rPr>
      </w:pPr>
      <w:r w:rsidRPr="00765DE1">
        <w:rPr>
          <w:sz w:val="28"/>
          <w:szCs w:val="28"/>
          <w:u w:val="single"/>
        </w:rPr>
        <w:t>От  «</w:t>
      </w:r>
      <w:r>
        <w:rPr>
          <w:sz w:val="28"/>
          <w:szCs w:val="28"/>
          <w:u w:val="single"/>
        </w:rPr>
        <w:t>1</w:t>
      </w:r>
      <w:r w:rsidR="00DA494D">
        <w:rPr>
          <w:sz w:val="28"/>
          <w:szCs w:val="28"/>
          <w:u w:val="single"/>
        </w:rPr>
        <w:t>7</w:t>
      </w:r>
      <w:r w:rsidRPr="00765DE1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апреля </w:t>
      </w:r>
      <w:r w:rsidRPr="00765DE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Pr="00765DE1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</w:t>
      </w:r>
      <w:r w:rsidRPr="00765DE1">
        <w:rPr>
          <w:sz w:val="28"/>
          <w:szCs w:val="28"/>
          <w:u w:val="single"/>
        </w:rPr>
        <w:t>№</w:t>
      </w:r>
      <w:r w:rsidRPr="00CF287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A494D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</w:t>
      </w:r>
      <w:r>
        <w:t xml:space="preserve">        </w:t>
      </w:r>
      <w:r w:rsidRPr="00765DE1">
        <w:rPr>
          <w:sz w:val="28"/>
          <w:szCs w:val="28"/>
          <w:u w:val="single"/>
        </w:rPr>
        <w:t>с. Хогот</w:t>
      </w:r>
    </w:p>
    <w:p w:rsidR="006D6728" w:rsidRDefault="006D6728" w:rsidP="006D6728"/>
    <w:p w:rsidR="006D6728" w:rsidRDefault="006D6728" w:rsidP="006D6728"/>
    <w:p w:rsidR="006D6728" w:rsidRPr="00765DE1" w:rsidRDefault="006D6728" w:rsidP="006D6728">
      <w:pPr>
        <w:jc w:val="both"/>
        <w:rPr>
          <w:b/>
          <w:sz w:val="28"/>
          <w:szCs w:val="28"/>
        </w:rPr>
      </w:pPr>
      <w:r w:rsidRPr="00765DE1">
        <w:rPr>
          <w:b/>
          <w:sz w:val="28"/>
          <w:szCs w:val="28"/>
        </w:rPr>
        <w:t>“О</w:t>
      </w:r>
      <w:r>
        <w:rPr>
          <w:b/>
          <w:sz w:val="28"/>
          <w:szCs w:val="28"/>
        </w:rPr>
        <w:t>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сельскохозяйственных работ по обработке сельхозземель пестицидами и агрохимикатами</w:t>
      </w:r>
      <w:r w:rsidRPr="00765DE1">
        <w:rPr>
          <w:b/>
          <w:sz w:val="28"/>
          <w:szCs w:val="28"/>
        </w:rPr>
        <w:t>”</w:t>
      </w:r>
    </w:p>
    <w:p w:rsidR="006D6728" w:rsidRDefault="006D6728" w:rsidP="006D6728">
      <w:pPr>
        <w:rPr>
          <w:sz w:val="28"/>
          <w:szCs w:val="28"/>
        </w:rPr>
      </w:pPr>
    </w:p>
    <w:p w:rsidR="006D6728" w:rsidRDefault="006D6728" w:rsidP="006D6728">
      <w:pPr>
        <w:rPr>
          <w:sz w:val="28"/>
          <w:szCs w:val="28"/>
        </w:rPr>
      </w:pPr>
    </w:p>
    <w:p w:rsidR="006D6728" w:rsidRDefault="006D6728" w:rsidP="006D672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</w:t>
      </w:r>
    </w:p>
    <w:p w:rsidR="006D6728" w:rsidRDefault="006D6728" w:rsidP="006D6728">
      <w:pPr>
        <w:jc w:val="both"/>
        <w:rPr>
          <w:sz w:val="28"/>
          <w:szCs w:val="28"/>
        </w:rPr>
      </w:pPr>
    </w:p>
    <w:p w:rsidR="006D6728" w:rsidRDefault="006D6728" w:rsidP="006D6728">
      <w:pPr>
        <w:rPr>
          <w:sz w:val="28"/>
          <w:szCs w:val="28"/>
        </w:rPr>
      </w:pPr>
    </w:p>
    <w:p w:rsidR="006D6728" w:rsidRDefault="006D6728" w:rsidP="006D67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6728" w:rsidRDefault="006D6728" w:rsidP="006D6728">
      <w:pPr>
        <w:jc w:val="center"/>
        <w:rPr>
          <w:sz w:val="28"/>
          <w:szCs w:val="28"/>
        </w:rPr>
      </w:pPr>
    </w:p>
    <w:p w:rsidR="006D6728" w:rsidRDefault="006D6728" w:rsidP="006D67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6D6728" w:rsidRDefault="006D6728" w:rsidP="006D67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оповещения жителей поселения о проведении фермерскими хозяйствами работ по обработке сельскохозяйственных земель пестицидами и агрохимикатами (приложение № 2).</w:t>
      </w:r>
    </w:p>
    <w:p w:rsidR="006D6728" w:rsidRDefault="006D6728" w:rsidP="006D67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осуществлению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сельскохозяйственного назначения на территории поселения (приложение № 3).</w:t>
      </w:r>
    </w:p>
    <w:p w:rsidR="006D6728" w:rsidRDefault="006D6728" w:rsidP="006D6728">
      <w:pPr>
        <w:pStyle w:val="a3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агрохимикатами, пестицидами.</w:t>
      </w:r>
    </w:p>
    <w:p w:rsidR="006D6728" w:rsidRDefault="006D6728" w:rsidP="006D67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«Вестник МО «Хогот» и разместить на официальном сайте администрации МО «Хогот» в сети Интернет.</w:t>
      </w:r>
    </w:p>
    <w:p w:rsidR="006D6728" w:rsidRPr="006D6728" w:rsidRDefault="006D6728" w:rsidP="006D67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6728" w:rsidRDefault="006D6728" w:rsidP="006D6728">
      <w:pPr>
        <w:jc w:val="both"/>
        <w:rPr>
          <w:sz w:val="28"/>
          <w:szCs w:val="28"/>
        </w:rPr>
      </w:pPr>
    </w:p>
    <w:p w:rsidR="006D6728" w:rsidRDefault="006D6728" w:rsidP="006D6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«Хогот»   _______________________ В.П.Ханаров </w:t>
      </w:r>
    </w:p>
    <w:p w:rsidR="004046FC" w:rsidRDefault="006D6728" w:rsidP="006D6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            </w:t>
      </w:r>
      <w:r>
        <w:t>(подпись)</w:t>
      </w:r>
      <w:r>
        <w:rPr>
          <w:sz w:val="28"/>
          <w:szCs w:val="28"/>
        </w:rPr>
        <w:t xml:space="preserve">    </w:t>
      </w:r>
    </w:p>
    <w:p w:rsidR="00DA494D" w:rsidRDefault="00DA494D" w:rsidP="00DA49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A494D" w:rsidRDefault="00DA494D" w:rsidP="00DA4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A494D" w:rsidRDefault="00DA494D" w:rsidP="00DA4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20 от 17.04.2017 г. </w:t>
      </w:r>
      <w:r w:rsidR="006D6728">
        <w:rPr>
          <w:sz w:val="28"/>
          <w:szCs w:val="28"/>
        </w:rPr>
        <w:t xml:space="preserve">   </w:t>
      </w:r>
    </w:p>
    <w:p w:rsidR="006D6728" w:rsidRDefault="00DA494D" w:rsidP="00DA49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A494D" w:rsidRDefault="00DA494D" w:rsidP="00DA49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DA494D" w:rsidRDefault="00DA494D" w:rsidP="00DA494D">
      <w:pPr>
        <w:jc w:val="center"/>
      </w:pPr>
    </w:p>
    <w:p w:rsidR="00DA494D" w:rsidRDefault="00DA494D" w:rsidP="00DA494D">
      <w:pPr>
        <w:pStyle w:val="a3"/>
        <w:numPr>
          <w:ilvl w:val="0"/>
          <w:numId w:val="2"/>
        </w:numPr>
        <w:jc w:val="both"/>
      </w:pPr>
      <w:r>
        <w:t>План рационального использования</w:t>
      </w:r>
      <w:r w:rsidR="000726DA">
        <w:t xml:space="preserve"> и природоохранных мероприятий по охране земель сельскохозяйственного назначения разработан в соответствии с Законом Российской Федерации</w:t>
      </w:r>
      <w:r w:rsidR="005D7E89">
        <w:t xml:space="preserve"> «Об охране окружабщей среды», Земельным кодексом РФ.</w:t>
      </w:r>
    </w:p>
    <w:p w:rsidR="005D7E89" w:rsidRDefault="005D7E89" w:rsidP="00DA494D">
      <w:pPr>
        <w:pStyle w:val="a3"/>
        <w:numPr>
          <w:ilvl w:val="0"/>
          <w:numId w:val="2"/>
        </w:numPr>
        <w:jc w:val="both"/>
      </w:pPr>
      <w:r>
        <w:t>Рекомендации предназначены для использования землепользователями МО «Хогот», а также при составлении собственных планов природоохранных мероприятий.</w:t>
      </w:r>
    </w:p>
    <w:p w:rsidR="005D7E89" w:rsidRDefault="005D7E89" w:rsidP="005D7E89">
      <w:pPr>
        <w:jc w:val="both"/>
      </w:pPr>
    </w:p>
    <w:p w:rsidR="005D7E89" w:rsidRPr="00DA494D" w:rsidRDefault="005D7E89" w:rsidP="005D7E89">
      <w:pPr>
        <w:jc w:val="center"/>
      </w:pPr>
    </w:p>
    <w:p w:rsidR="00422E91" w:rsidRDefault="00422E91" w:rsidP="00422E91">
      <w:pPr>
        <w:jc w:val="both"/>
      </w:pPr>
    </w:p>
    <w:p w:rsidR="00422E91" w:rsidRDefault="00422E91" w:rsidP="00422E91">
      <w:pPr>
        <w:jc w:val="center"/>
        <w:rPr>
          <w:b/>
        </w:rPr>
      </w:pPr>
      <w:r>
        <w:rPr>
          <w:b/>
        </w:rPr>
        <w:t>Перечень мероприятий</w:t>
      </w:r>
    </w:p>
    <w:p w:rsidR="00422E91" w:rsidRDefault="00422E91" w:rsidP="00422E91">
      <w:pPr>
        <w:jc w:val="center"/>
      </w:pPr>
    </w:p>
    <w:p w:rsidR="00422E91" w:rsidRDefault="00422E91" w:rsidP="00422E91">
      <w:pPr>
        <w:jc w:val="center"/>
        <w:rPr>
          <w:sz w:val="16"/>
          <w:szCs w:val="16"/>
        </w:rPr>
      </w:pPr>
    </w:p>
    <w:tbl>
      <w:tblPr>
        <w:tblW w:w="11160" w:type="dxa"/>
        <w:tblInd w:w="-11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5940"/>
        <w:gridCol w:w="4500"/>
      </w:tblGrid>
      <w:tr w:rsidR="00422E91" w:rsidTr="00422E91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Нормативно-правовое регулирование</w:t>
            </w:r>
          </w:p>
        </w:tc>
      </w:tr>
      <w:tr w:rsidR="00422E91" w:rsidTr="00422E91">
        <w:trPr>
          <w:trHeight w:val="5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5" w:history="1">
              <w:r>
                <w:rPr>
                  <w:rStyle w:val="a5"/>
                  <w:sz w:val="22"/>
                  <w:szCs w:val="22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22E91" w:rsidTr="00422E91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и  согласование  проекта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строительства валов,  плотин, водонаправляющих,  водосборных,  донных сооружений, дамб-перемычек (при наличии водной эрозии)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9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ст.  42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</w:p>
        </w:tc>
      </w:tr>
      <w:tr w:rsidR="00422E91" w:rsidTr="00422E91">
        <w:trPr>
          <w:trHeight w:val="13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и согласование  проектов по  приведению  земель,  нарушенных при проведении строительных  работ,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7" w:history="1">
              <w:r>
                <w:rPr>
                  <w:rStyle w:val="a5"/>
                  <w:sz w:val="22"/>
                  <w:szCs w:val="22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</w:p>
          <w:p w:rsidR="00422E91" w:rsidRDefault="00422E91">
            <w:pPr>
              <w:autoSpaceDE w:val="0"/>
              <w:autoSpaceDN w:val="0"/>
              <w:adjustRightInd w:val="0"/>
            </w:pPr>
          </w:p>
        </w:tc>
      </w:tr>
      <w:tr w:rsidR="00422E91" w:rsidTr="00422E91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422E91" w:rsidTr="00422E91">
        <w:trPr>
          <w:trHeight w:val="8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Строительство, реконструкция    или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ремонт противоэрозионных,  противопаводковых, противообвальных сооружений                              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8" w:history="1">
              <w:r>
                <w:rPr>
                  <w:rStyle w:val="a5"/>
                  <w:sz w:val="22"/>
                  <w:szCs w:val="22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22E91" w:rsidTr="00422E91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sz w:val="22"/>
                <w:szCs w:val="22"/>
              </w:rPr>
              <w:t>противоэрозионных</w:t>
            </w:r>
            <w:proofErr w:type="gramEnd"/>
            <w:r>
              <w:rPr>
                <w:sz w:val="22"/>
                <w:szCs w:val="22"/>
              </w:rPr>
              <w:t xml:space="preserve">   лесных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насаждений по оврагам и балкам, берегам  рек,  водоемов,  на  песках, террасах и эродируемых склонах (агролесомелиорация)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Создание защитных   лесных   полос, включая  полезащитные лесные полосы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(агролесомелиорация)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5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Известкование, фосфоритование, гипсование  почв (химическая мелиорация)             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1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Осуществление работ по уборке валунов,  расчистке от древесной и травянистой   растительности,   кочек,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пней,  мха;  рыхлению,  пескованию, глинованию, землеванию, плантажу и первичной обработке почвы (культуртехническая мелиорация)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20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Посев многолетних  трав  с  большой нормой высева, чередование культур, буферных полос, безотвальная вспашка,  распашка  земель поперек склонов,  кротование, щелевание, соблюдение  20-метровой  буферной  зоны,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посев сидератов,  возделывание пропашных   культур  с  использованием постоянных гребней,  залужение пашни,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7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8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Строительство валов, плотин, ограждений, водонаправляющих, водосборных,  донных сооружений, дамб-перемычек (при наличии водной эрозии)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7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Внедрение технологий  по защите с/х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Внедрение технологий по защите  земель  от заражения бактериально-паразитическими и карантинными вредителями и болезнями растений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/>
        </w:tc>
      </w:tr>
      <w:tr w:rsidR="00422E91" w:rsidTr="00422E91">
        <w:trPr>
          <w:trHeight w:val="14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 (ХСЗР) и удобрений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со </w:t>
            </w:r>
            <w:hyperlink r:id="rId9" w:history="1">
              <w:r>
                <w:rPr>
                  <w:rStyle w:val="a5"/>
                  <w:sz w:val="22"/>
                  <w:szCs w:val="22"/>
                </w:rPr>
                <w:t>ст.  42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</w:p>
        </w:tc>
      </w:tr>
      <w:tr w:rsidR="00422E91" w:rsidTr="00422E91">
        <w:trPr>
          <w:trHeight w:val="7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Организация межевания земель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 соответствии с </w:t>
            </w:r>
            <w:hyperlink r:id="rId10" w:history="1">
              <w:r>
                <w:rPr>
                  <w:rStyle w:val="a5"/>
                  <w:sz w:val="22"/>
                  <w:szCs w:val="22"/>
                </w:rPr>
                <w:t>п. 1.2</w:t>
              </w:r>
            </w:hyperlink>
            <w:r>
              <w:rPr>
                <w:sz w:val="22"/>
                <w:szCs w:val="22"/>
              </w:rPr>
              <w:t xml:space="preserve"> Инструкции по  межеванию  земель,  утв. Роскомземом   08.04.1996 </w:t>
            </w:r>
          </w:p>
        </w:tc>
      </w:tr>
      <w:tr w:rsidR="00422E91" w:rsidTr="00422E91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422E91" w:rsidTr="00422E91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Соблюдение порядка:</w:t>
            </w:r>
          </w:p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соответствии     с Федеральным законом от 19.07.1997 г. № 109-ФЗ «О безопасном обращении с пестицидами и агрохимикатами» (далее – ФЗ № 109 от 19.07.1997 г.)</w:t>
            </w:r>
          </w:p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СанПиН 1.2.2584-10, утвержденными Постановлением Главного государственного санитарного врача Российской Федерации от 02.03.2010 г. № 17) (далее – СанПиН 1.2.2584-10)</w:t>
            </w:r>
            <w:proofErr w:type="gramEnd"/>
          </w:p>
        </w:tc>
      </w:tr>
      <w:tr w:rsidR="00422E91" w:rsidTr="00422E91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хранения пестицидов и агрохимикатов 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СанПиН 1.2.2584-10 (п.п. 2.4, 5.1, 5.2, 5.7, 5.8, </w:t>
            </w:r>
            <w:r>
              <w:rPr>
                <w:sz w:val="22"/>
                <w:szCs w:val="22"/>
              </w:rPr>
              <w:lastRenderedPageBreak/>
              <w:t>5.9, 5.10, 5.11, 5.14, 5.18, 5.20, 5.21).</w:t>
            </w:r>
          </w:p>
        </w:tc>
      </w:tr>
      <w:tr w:rsidR="00422E91" w:rsidTr="00422E91">
        <w:trPr>
          <w:trHeight w:val="4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22.2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применения пестицидов и агрохимикатов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СанПиН 1.2.2584-10 (п. 2.23) </w:t>
            </w:r>
          </w:p>
        </w:tc>
      </w:tr>
      <w:tr w:rsidR="00422E91" w:rsidTr="00422E91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транспортировки пестицидов и агрохимикатов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>
            <w:r>
              <w:rPr>
                <w:sz w:val="22"/>
                <w:szCs w:val="22"/>
              </w:rPr>
              <w:t>ст. 20 ФЗ № 109 от 19.07.1997 г.</w:t>
            </w:r>
          </w:p>
        </w:tc>
      </w:tr>
      <w:tr w:rsidR="00422E91" w:rsidTr="00422E91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реализации пестицидов и агрохимикатов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91" w:rsidRDefault="00422E91">
            <w:r>
              <w:rPr>
                <w:sz w:val="22"/>
                <w:szCs w:val="22"/>
              </w:rPr>
              <w:t>ст. 23 ФЗ № 109 от 19.07.1997 г.</w:t>
            </w:r>
          </w:p>
        </w:tc>
      </w:tr>
      <w:tr w:rsidR="00422E91" w:rsidTr="00422E91">
        <w:trPr>
          <w:trHeight w:val="9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агрохимикатов и тары из-под них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24 ФЗ № 109 от 19.07.1997 г.</w:t>
            </w:r>
          </w:p>
        </w:tc>
      </w:tr>
      <w:tr w:rsidR="00422E91" w:rsidTr="00422E91">
        <w:trPr>
          <w:trHeight w:val="1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обучения лиц, имеющих контакт и с пестицидами и агрохимикатами, по вопросам безопасного обращения с ними, включая меры оказания первой доврачебной помощи в случаях отравлений пестицидами или агрохимикатами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422E91" w:rsidTr="00422E91">
        <w:trPr>
          <w:trHeight w:val="7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422E91" w:rsidTr="00422E91">
        <w:trPr>
          <w:trHeight w:val="10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выдачи работникам соответствующих средств индивидуальной защиты органов дыхания, слуха, глаз, кожи,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422E91" w:rsidTr="00422E91">
        <w:trPr>
          <w:trHeight w:val="14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в местах работы с пестицидами и агрохимикатами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агрохимикатов;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422E91" w:rsidTr="00422E91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E91" w:rsidRDefault="00422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соответствующего медико-профилактического и санитарно-бытового обслуживания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препаратами.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422E91" w:rsidTr="00422E91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информирования населения о безопасном обращении с пестицидами и агрохимикатами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17 ФЗ № 109 от 19.07.1997 г.</w:t>
            </w:r>
          </w:p>
          <w:p w:rsidR="00422E91" w:rsidRDefault="00422E9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2.16)</w:t>
            </w:r>
          </w:p>
        </w:tc>
      </w:tr>
    </w:tbl>
    <w:p w:rsidR="00422E91" w:rsidRDefault="00422E91" w:rsidP="00422E91">
      <w:bookmarkStart w:id="0" w:name="Par517"/>
      <w:bookmarkEnd w:id="0"/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</w:p>
    <w:p w:rsidR="00422E91" w:rsidRDefault="00422E91" w:rsidP="00422E91"/>
    <w:p w:rsidR="00422E91" w:rsidRDefault="00422E91" w:rsidP="00422E91"/>
    <w:p w:rsidR="00422E91" w:rsidRDefault="00422E91" w:rsidP="00422E91"/>
    <w:p w:rsidR="00422E91" w:rsidRDefault="00422E91" w:rsidP="00422E91">
      <w:pPr>
        <w:jc w:val="right"/>
      </w:pPr>
    </w:p>
    <w:p w:rsidR="00422E91" w:rsidRDefault="00422E91" w:rsidP="00422E91">
      <w:pPr>
        <w:jc w:val="right"/>
      </w:pPr>
      <w:r>
        <w:lastRenderedPageBreak/>
        <w:t>Приложение № 2</w:t>
      </w:r>
    </w:p>
    <w:p w:rsidR="00422E91" w:rsidRDefault="00422E91" w:rsidP="00422E91">
      <w:pPr>
        <w:ind w:left="5670"/>
        <w:jc w:val="right"/>
      </w:pPr>
      <w:r>
        <w:t xml:space="preserve">к Постановлению </w:t>
      </w:r>
    </w:p>
    <w:p w:rsidR="00422E91" w:rsidRDefault="00422E91" w:rsidP="00422E91">
      <w:pPr>
        <w:ind w:left="5670"/>
        <w:jc w:val="right"/>
      </w:pPr>
      <w:r>
        <w:t xml:space="preserve"> </w:t>
      </w:r>
      <w:r>
        <w:rPr>
          <w:u w:val="single"/>
        </w:rPr>
        <w:t>№ 20 от 17.04.2017 г.</w:t>
      </w:r>
    </w:p>
    <w:p w:rsidR="00422E91" w:rsidRDefault="00422E91" w:rsidP="00422E91">
      <w:pPr>
        <w:jc w:val="right"/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2E91" w:rsidRPr="00422E91" w:rsidRDefault="00422E91" w:rsidP="00422E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2E91">
        <w:rPr>
          <w:b/>
          <w:sz w:val="28"/>
          <w:szCs w:val="28"/>
        </w:rPr>
        <w:t>Порядок</w:t>
      </w:r>
    </w:p>
    <w:p w:rsidR="00422E91" w:rsidRPr="00422E91" w:rsidRDefault="00422E91" w:rsidP="00422E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2E91">
        <w:rPr>
          <w:b/>
          <w:sz w:val="28"/>
          <w:szCs w:val="28"/>
        </w:rPr>
        <w:t>оповещения жителей МО «Хогот» о проведении сельскохозяйственных работ по обработке сельхозземель пестицидами и агрохимикатами</w:t>
      </w: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агрохимикатами производить оповещение жителей поселения о проведении указанных работ.</w:t>
      </w:r>
    </w:p>
    <w:p w:rsidR="00422E91" w:rsidRDefault="00422E91" w:rsidP="00422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</w:t>
      </w:r>
      <w:bookmarkStart w:id="1" w:name="_GoBack"/>
      <w:bookmarkEnd w:id="1"/>
      <w:r>
        <w:rPr>
          <w:sz w:val="28"/>
          <w:szCs w:val="28"/>
        </w:rPr>
        <w:t>информирование населения о требуемых к соблюдению мерах предосторожности.</w:t>
      </w:r>
    </w:p>
    <w:p w:rsidR="00422E91" w:rsidRDefault="00422E91" w:rsidP="00422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Оповещение населения о проведении сельскохозяйственных работ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422E91" w:rsidRDefault="00422E91" w:rsidP="00422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МО поселения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оповещения населения поселения землепользователем. </w:t>
      </w:r>
    </w:p>
    <w:p w:rsidR="00422E91" w:rsidRDefault="00422E91" w:rsidP="00422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422E91" w:rsidRDefault="00422E91" w:rsidP="00422E91">
      <w:pPr>
        <w:jc w:val="both"/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ind w:left="5670"/>
        <w:jc w:val="right"/>
      </w:pPr>
    </w:p>
    <w:p w:rsidR="00422E91" w:rsidRDefault="00422E91" w:rsidP="00422E91">
      <w:pPr>
        <w:ind w:left="5670"/>
        <w:jc w:val="right"/>
      </w:pPr>
    </w:p>
    <w:p w:rsidR="00422E91" w:rsidRDefault="00422E91" w:rsidP="00422E91">
      <w:pPr>
        <w:ind w:left="5670"/>
        <w:jc w:val="right"/>
      </w:pPr>
    </w:p>
    <w:p w:rsidR="00422E91" w:rsidRDefault="00422E91" w:rsidP="00422E91">
      <w:pPr>
        <w:ind w:left="5670"/>
        <w:jc w:val="right"/>
      </w:pPr>
    </w:p>
    <w:p w:rsidR="00422E91" w:rsidRDefault="00422E91" w:rsidP="00422E91">
      <w:pPr>
        <w:ind w:left="5670"/>
        <w:jc w:val="right"/>
      </w:pPr>
      <w:r>
        <w:t>Приложение № 3</w:t>
      </w:r>
    </w:p>
    <w:p w:rsidR="00422E91" w:rsidRDefault="00422E91" w:rsidP="00422E91">
      <w:pPr>
        <w:ind w:left="5670"/>
        <w:jc w:val="right"/>
      </w:pPr>
      <w:r>
        <w:t xml:space="preserve">к Постановлению </w:t>
      </w:r>
    </w:p>
    <w:p w:rsidR="00422E91" w:rsidRDefault="00422E91" w:rsidP="00422E91">
      <w:pPr>
        <w:jc w:val="right"/>
      </w:pPr>
      <w:r>
        <w:t>№ 20 от 17.04.2017 г.</w:t>
      </w:r>
    </w:p>
    <w:p w:rsidR="00422E91" w:rsidRDefault="00422E91" w:rsidP="00422E91">
      <w:pPr>
        <w:rPr>
          <w:sz w:val="28"/>
          <w:szCs w:val="28"/>
        </w:rPr>
      </w:pP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осуществлению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сельскохозяйственного назначения на территории </w:t>
      </w:r>
    </w:p>
    <w:p w:rsidR="00422E91" w:rsidRDefault="00422E91" w:rsidP="00422E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МО «Хогот»</w:t>
      </w:r>
    </w:p>
    <w:p w:rsidR="00422E91" w:rsidRDefault="00422E91" w:rsidP="00422E91">
      <w:pPr>
        <w:jc w:val="center"/>
        <w:rPr>
          <w:sz w:val="28"/>
          <w:szCs w:val="28"/>
        </w:rPr>
      </w:pPr>
    </w:p>
    <w:p w:rsidR="00422E91" w:rsidRDefault="00422E91" w:rsidP="00422E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0A0"/>
      </w:tblPr>
      <w:tblGrid>
        <w:gridCol w:w="9930"/>
      </w:tblGrid>
      <w:tr w:rsidR="00422E91" w:rsidTr="00422E91">
        <w:trPr>
          <w:trHeight w:val="309"/>
        </w:trPr>
        <w:tc>
          <w:tcPr>
            <w:tcW w:w="9930" w:type="dxa"/>
          </w:tcPr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:rsidR="00422E91" w:rsidRDefault="00422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2E91" w:rsidTr="00422E91">
        <w:tc>
          <w:tcPr>
            <w:tcW w:w="9930" w:type="dxa"/>
          </w:tcPr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90555E" w:rsidRPr="0090555E">
              <w:rPr>
                <w:b/>
                <w:sz w:val="28"/>
                <w:szCs w:val="28"/>
                <w:u w:val="single"/>
              </w:rPr>
              <w:t>Ханаров В.П. – глава МО «Хогот»</w:t>
            </w:r>
            <w:r w:rsidRPr="0090555E">
              <w:rPr>
                <w:b/>
                <w:sz w:val="28"/>
                <w:szCs w:val="28"/>
                <w:u w:val="single"/>
              </w:rPr>
              <w:t>_</w:t>
            </w: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422E91" w:rsidTr="00422E91">
        <w:tc>
          <w:tcPr>
            <w:tcW w:w="9930" w:type="dxa"/>
          </w:tcPr>
          <w:p w:rsidR="00422E91" w:rsidRDefault="00422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90555E">
              <w:rPr>
                <w:b/>
                <w:sz w:val="28"/>
                <w:szCs w:val="28"/>
                <w:u w:val="single"/>
              </w:rPr>
              <w:t>Ильина Г.В. – специалист по имуществу МО «Хогот»</w:t>
            </w: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90555E">
              <w:rPr>
                <w:b/>
                <w:sz w:val="28"/>
                <w:szCs w:val="28"/>
                <w:u w:val="single"/>
              </w:rPr>
              <w:t>Саввинова Д.П. – Председатель Думы МО «Хогот»</w:t>
            </w: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</w:t>
            </w:r>
          </w:p>
          <w:p w:rsidR="00422E91" w:rsidRDefault="00422E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D50CEB" w:rsidRDefault="00D50CEB"/>
    <w:sectPr w:rsidR="00D50CEB" w:rsidSect="00D5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AB2"/>
    <w:multiLevelType w:val="hybridMultilevel"/>
    <w:tmpl w:val="ED349CC8"/>
    <w:lvl w:ilvl="0" w:tplc="D0E2FC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0CB1245"/>
    <w:multiLevelType w:val="hybridMultilevel"/>
    <w:tmpl w:val="F448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28"/>
    <w:rsid w:val="000726DA"/>
    <w:rsid w:val="000730B4"/>
    <w:rsid w:val="002E638B"/>
    <w:rsid w:val="004046FC"/>
    <w:rsid w:val="00422E91"/>
    <w:rsid w:val="004F2CB3"/>
    <w:rsid w:val="005D7E89"/>
    <w:rsid w:val="0063597E"/>
    <w:rsid w:val="006D6728"/>
    <w:rsid w:val="00847E6B"/>
    <w:rsid w:val="0090555E"/>
    <w:rsid w:val="00AE4D86"/>
    <w:rsid w:val="00BC1259"/>
    <w:rsid w:val="00D50CEB"/>
    <w:rsid w:val="00DA494D"/>
    <w:rsid w:val="00F4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D6728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7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6D6728"/>
    <w:pPr>
      <w:ind w:left="720"/>
      <w:contextualSpacing/>
    </w:pPr>
  </w:style>
  <w:style w:type="table" w:styleId="a4">
    <w:name w:val="Table Grid"/>
    <w:basedOn w:val="a1"/>
    <w:uiPriority w:val="59"/>
    <w:rsid w:val="005D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22E9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42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05BDD01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0" Type="http://schemas.openxmlformats.org/officeDocument/2006/relationships/hyperlink" Target="consultantplus://offline/ref=982A8B2C397066E945EAF207F339483B8ABD1EF8A30CEBD3BF77A20E98A87123333B7F28C469A2D50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05BDD0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8888</cp:lastModifiedBy>
  <cp:revision>11</cp:revision>
  <cp:lastPrinted>2017-05-03T03:02:00Z</cp:lastPrinted>
  <dcterms:created xsi:type="dcterms:W3CDTF">2017-04-18T03:58:00Z</dcterms:created>
  <dcterms:modified xsi:type="dcterms:W3CDTF">2017-05-03T03:02:00Z</dcterms:modified>
</cp:coreProperties>
</file>