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D9" w:rsidRPr="003A5C72" w:rsidRDefault="00ED54D9" w:rsidP="00ED54D9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ED54D9" w:rsidRPr="003A5C72" w:rsidRDefault="00ED54D9" w:rsidP="00ED54D9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ED54D9" w:rsidRPr="003A5C72" w:rsidRDefault="00ED54D9" w:rsidP="00ED54D9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ED54D9" w:rsidRPr="003A5C72" w:rsidRDefault="00ED54D9" w:rsidP="00ED54D9">
      <w:pPr>
        <w:jc w:val="center"/>
        <w:rPr>
          <w:b/>
        </w:rPr>
      </w:pPr>
      <w:r>
        <w:rPr>
          <w:b/>
        </w:rPr>
        <w:t xml:space="preserve">ДУМА </w:t>
      </w:r>
      <w:r w:rsidRPr="003A5C72">
        <w:rPr>
          <w:b/>
        </w:rPr>
        <w:t>МУНИЦИПАЛЬНО</w:t>
      </w:r>
      <w:r>
        <w:rPr>
          <w:b/>
        </w:rPr>
        <w:t>ГО</w:t>
      </w:r>
      <w:r w:rsidRPr="003A5C72">
        <w:rPr>
          <w:b/>
        </w:rPr>
        <w:t xml:space="preserve"> ОБРАЗОВАНИ</w:t>
      </w:r>
      <w:r>
        <w:rPr>
          <w:b/>
        </w:rPr>
        <w:t>Я</w:t>
      </w:r>
      <w:r w:rsidRPr="003A5C72">
        <w:rPr>
          <w:b/>
        </w:rPr>
        <w:t xml:space="preserve"> «ХОГОТ»</w:t>
      </w:r>
    </w:p>
    <w:p w:rsidR="00ED54D9" w:rsidRDefault="00ED54D9" w:rsidP="00ED54D9">
      <w:pPr>
        <w:jc w:val="center"/>
        <w:rPr>
          <w:b/>
        </w:rPr>
      </w:pPr>
      <w:r>
        <w:rPr>
          <w:b/>
        </w:rPr>
        <w:t xml:space="preserve"> РЕШЕНИЕ</w:t>
      </w:r>
    </w:p>
    <w:p w:rsidR="00ED54D9" w:rsidRPr="002E63C5" w:rsidRDefault="00ED54D9" w:rsidP="00ED54D9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ED54D9" w:rsidTr="00260D11">
        <w:trPr>
          <w:trHeight w:val="140"/>
        </w:trPr>
        <w:tc>
          <w:tcPr>
            <w:tcW w:w="8680" w:type="dxa"/>
            <w:shd w:val="clear" w:color="auto" w:fill="auto"/>
          </w:tcPr>
          <w:p w:rsidR="00ED54D9" w:rsidRDefault="00ED54D9" w:rsidP="00260D11">
            <w:pPr>
              <w:snapToGrid w:val="0"/>
            </w:pPr>
            <w:r>
              <w:rPr>
                <w:lang w:eastAsia="ar-SA"/>
              </w:rP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ED54D9" w:rsidRDefault="00ED54D9" w:rsidP="00ED54D9">
      <w:pPr>
        <w:rPr>
          <w:sz w:val="28"/>
          <w:szCs w:val="28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29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декабря </w:t>
      </w:r>
      <w:r w:rsidRPr="00765DE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:rsidR="00ED54D9" w:rsidRDefault="00ED54D9" w:rsidP="00ED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4D9">
        <w:rPr>
          <w:b/>
          <w:sz w:val="28"/>
          <w:szCs w:val="28"/>
        </w:rPr>
        <w:t>“</w:t>
      </w:r>
      <w:r w:rsidRPr="00ED54D9">
        <w:rPr>
          <w:rStyle w:val="ad"/>
          <w:b/>
          <w:color w:val="auto"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F52B6C">
        <w:rPr>
          <w:rFonts w:ascii="Times New Roman" w:hAnsi="Times New Roman" w:cs="Times New Roman"/>
          <w:b/>
          <w:sz w:val="32"/>
          <w:szCs w:val="32"/>
        </w:rPr>
        <w:t xml:space="preserve">Развитие коммунальной инфраструктуры </w:t>
      </w:r>
    </w:p>
    <w:p w:rsidR="00ED54D9" w:rsidRDefault="00ED54D9" w:rsidP="00ED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  муниципального образования </w:t>
      </w:r>
    </w:p>
    <w:p w:rsidR="00ED54D9" w:rsidRPr="00224578" w:rsidRDefault="00ED54D9" w:rsidP="00ED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Хогот</w:t>
      </w:r>
      <w:r w:rsidRPr="00F52B6C">
        <w:rPr>
          <w:rFonts w:ascii="Times New Roman" w:hAnsi="Times New Roman" w:cs="Times New Roman"/>
          <w:b/>
          <w:sz w:val="32"/>
          <w:szCs w:val="32"/>
        </w:rPr>
        <w:t>» 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2015-20</w:t>
      </w:r>
      <w:r w:rsidRPr="00ED54D9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B6C">
        <w:rPr>
          <w:rFonts w:ascii="Times New Roman" w:hAnsi="Times New Roman" w:cs="Times New Roman"/>
          <w:b/>
          <w:sz w:val="32"/>
          <w:szCs w:val="32"/>
        </w:rPr>
        <w:t>гг.»</w:t>
      </w:r>
    </w:p>
    <w:p w:rsidR="00ED54D9" w:rsidRDefault="00ED54D9" w:rsidP="00ED54D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Грдостроительным кодексом РФ от 29.12.2004  г. № 190-ФЗ, Федеральным законом от 06.10.2003г. № 131-ФЗ «Об общих принципах организации местного самоуправления в РФ», «Федеральным законом от 30.12.2004 г. №210-ФЗ «Об общих основах регулирования тарифов организаций коммунального </w:t>
      </w:r>
      <w:r w:rsidR="00C759BC">
        <w:rPr>
          <w:sz w:val="28"/>
          <w:szCs w:val="28"/>
        </w:rPr>
        <w:t>комплекса», Федеральным законом от 27.11.2009г. №261-ФЗ «Об энергосбережении и о повышении энергетической эффективности и о внесении изменений в отдельные законодательные акты РФ</w:t>
      </w:r>
      <w:proofErr w:type="gramEnd"/>
      <w:r w:rsidR="00C759BC">
        <w:rPr>
          <w:sz w:val="28"/>
          <w:szCs w:val="28"/>
        </w:rPr>
        <w:t>», руководствуясь Генеральным планом муниципального образования «Хогот», утвержденного решением Думы МО «Баяндаевский район» от 01.10.2013г. № 1, Уставом муниципального образования «Хогот», Дума муниципального образования «Хогот»</w:t>
      </w:r>
    </w:p>
    <w:p w:rsidR="00C759BC" w:rsidRDefault="00C759BC" w:rsidP="00C759B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759BC" w:rsidRDefault="00C759BC" w:rsidP="00C759BC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 развития коммунальной инфраструктуры муниципального образования «Хогот» на 2015-2024 годы.</w:t>
      </w:r>
    </w:p>
    <w:p w:rsidR="00C759BC" w:rsidRDefault="000D2245" w:rsidP="00C759BC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МО «Хогот».</w:t>
      </w:r>
    </w:p>
    <w:p w:rsidR="000D2245" w:rsidRDefault="000D2245" w:rsidP="00C759BC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оставить за главой МО «Хогот».</w:t>
      </w:r>
    </w:p>
    <w:p w:rsidR="000D2245" w:rsidRDefault="000D2245" w:rsidP="000D2245">
      <w:pPr>
        <w:jc w:val="both"/>
        <w:rPr>
          <w:sz w:val="28"/>
          <w:szCs w:val="28"/>
        </w:rPr>
      </w:pPr>
    </w:p>
    <w:p w:rsidR="000D2245" w:rsidRPr="000D2245" w:rsidRDefault="000D2245" w:rsidP="000D22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МО «Хогот»                                         Буйзанов М.Б.</w:t>
      </w:r>
    </w:p>
    <w:p w:rsidR="00ED54D9" w:rsidRDefault="00ED54D9" w:rsidP="00ED54D9">
      <w:pPr>
        <w:jc w:val="both"/>
        <w:rPr>
          <w:sz w:val="28"/>
          <w:szCs w:val="28"/>
        </w:rPr>
      </w:pPr>
    </w:p>
    <w:p w:rsidR="00731401" w:rsidRPr="00731401" w:rsidRDefault="00731401" w:rsidP="00731401">
      <w:pPr>
        <w:ind w:left="5670"/>
        <w:rPr>
          <w:rFonts w:ascii="Times New Roman" w:hAnsi="Times New Roman" w:cs="Times New Roman"/>
          <w:b/>
          <w:sz w:val="20"/>
          <w:szCs w:val="20"/>
        </w:rPr>
      </w:pPr>
    </w:p>
    <w:p w:rsidR="00DF47E7" w:rsidRPr="00C90073" w:rsidRDefault="00DF47E7" w:rsidP="00DF4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9007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F47E7" w:rsidRPr="00C90073" w:rsidRDefault="00DF47E7" w:rsidP="00DF4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73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F47E7" w:rsidRPr="00C90073" w:rsidRDefault="00DF47E7" w:rsidP="00DF4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73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DF47E7" w:rsidRPr="00C90073" w:rsidRDefault="00DF47E7" w:rsidP="00DF4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073">
        <w:rPr>
          <w:rFonts w:ascii="Times New Roman" w:hAnsi="Times New Roman" w:cs="Times New Roman"/>
          <w:b/>
          <w:sz w:val="32"/>
          <w:szCs w:val="32"/>
        </w:rPr>
        <w:t>«</w:t>
      </w:r>
      <w:r w:rsidR="00E16ADB">
        <w:rPr>
          <w:rFonts w:ascii="Times New Roman" w:hAnsi="Times New Roman" w:cs="Times New Roman"/>
          <w:b/>
          <w:sz w:val="32"/>
          <w:szCs w:val="32"/>
        </w:rPr>
        <w:t>Хогот</w:t>
      </w:r>
      <w:r w:rsidRPr="00C90073">
        <w:rPr>
          <w:rFonts w:ascii="Times New Roman" w:hAnsi="Times New Roman" w:cs="Times New Roman"/>
          <w:b/>
          <w:sz w:val="32"/>
          <w:szCs w:val="32"/>
        </w:rPr>
        <w:t>»</w:t>
      </w:r>
    </w:p>
    <w:p w:rsidR="00DF47E7" w:rsidRPr="00C90073" w:rsidRDefault="00DF47E7" w:rsidP="00DF47E7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DF47E7" w:rsidRPr="00C90073" w:rsidRDefault="00DF47E7" w:rsidP="00731401">
      <w:pPr>
        <w:rPr>
          <w:rFonts w:ascii="Times New Roman" w:hAnsi="Times New Roman" w:cs="Times New Roman"/>
          <w:sz w:val="32"/>
          <w:szCs w:val="32"/>
        </w:rPr>
      </w:pPr>
    </w:p>
    <w:p w:rsidR="00DF47E7" w:rsidRPr="003A4313" w:rsidRDefault="00DF47E7" w:rsidP="00DF4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>КОМПЛЕКСНАЯ ЦЕЛЕВАЯ ПРОГРАММА</w:t>
      </w:r>
    </w:p>
    <w:p w:rsidR="007607B1" w:rsidRDefault="00DF47E7" w:rsidP="003A4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Развитие коммунальной инфраструктуры </w:t>
      </w:r>
    </w:p>
    <w:p w:rsidR="00E16ADB" w:rsidRDefault="00F52B6C" w:rsidP="00224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  муниципального образования </w:t>
      </w:r>
    </w:p>
    <w:p w:rsidR="00F52B6C" w:rsidRPr="00224578" w:rsidRDefault="00F52B6C" w:rsidP="00224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>«</w:t>
      </w:r>
      <w:r w:rsidR="00E16ADB">
        <w:rPr>
          <w:rFonts w:ascii="Times New Roman" w:hAnsi="Times New Roman" w:cs="Times New Roman"/>
          <w:b/>
          <w:sz w:val="32"/>
          <w:szCs w:val="32"/>
        </w:rPr>
        <w:t>Хогот</w:t>
      </w:r>
      <w:r w:rsidRPr="00F52B6C">
        <w:rPr>
          <w:rFonts w:ascii="Times New Roman" w:hAnsi="Times New Roman" w:cs="Times New Roman"/>
          <w:b/>
          <w:sz w:val="32"/>
          <w:szCs w:val="32"/>
        </w:rPr>
        <w:t>» на</w:t>
      </w:r>
      <w:r w:rsidR="00C03258"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="002212E2">
        <w:rPr>
          <w:rFonts w:ascii="Times New Roman" w:hAnsi="Times New Roman" w:cs="Times New Roman"/>
          <w:b/>
          <w:sz w:val="32"/>
          <w:szCs w:val="32"/>
        </w:rPr>
        <w:t>-20</w:t>
      </w:r>
      <w:r w:rsidR="002212E2" w:rsidRPr="00ED54D9">
        <w:rPr>
          <w:rFonts w:ascii="Times New Roman" w:hAnsi="Times New Roman" w:cs="Times New Roman"/>
          <w:b/>
          <w:sz w:val="32"/>
          <w:szCs w:val="32"/>
        </w:rPr>
        <w:t>24</w:t>
      </w:r>
      <w:r w:rsidR="00F6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7E7" w:rsidRPr="00F52B6C">
        <w:rPr>
          <w:rFonts w:ascii="Times New Roman" w:hAnsi="Times New Roman" w:cs="Times New Roman"/>
          <w:b/>
          <w:sz w:val="32"/>
          <w:szCs w:val="32"/>
        </w:rPr>
        <w:t>гг.»</w:t>
      </w:r>
    </w:p>
    <w:p w:rsidR="003A4313" w:rsidRDefault="003A4313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Default="00E16ADB" w:rsidP="006766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6ADB" w:rsidRPr="00E16ADB" w:rsidRDefault="00C03258" w:rsidP="00E16A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C90073" w:rsidRPr="00F52B6C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C03258" w:rsidRDefault="00C0325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58" w:rsidRDefault="00C0325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BF" w:rsidRDefault="00F65BBF" w:rsidP="00F65BBF">
      <w:pPr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F65BBF" w:rsidP="00F65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2D6218" w:rsidRPr="002D6218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13D5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 «Программы комплексного развития систем 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16ADB">
        <w:rPr>
          <w:rFonts w:ascii="Times New Roman" w:hAnsi="Times New Roman" w:cs="Times New Roman"/>
          <w:b/>
          <w:sz w:val="28"/>
          <w:szCs w:val="28"/>
        </w:rPr>
        <w:t>Хогот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03258">
        <w:rPr>
          <w:rFonts w:ascii="Times New Roman" w:hAnsi="Times New Roman" w:cs="Times New Roman"/>
          <w:b/>
          <w:sz w:val="28"/>
          <w:szCs w:val="28"/>
        </w:rPr>
        <w:t>5</w:t>
      </w:r>
      <w:r w:rsidR="002212E2">
        <w:rPr>
          <w:rFonts w:ascii="Times New Roman" w:hAnsi="Times New Roman" w:cs="Times New Roman"/>
          <w:b/>
          <w:sz w:val="28"/>
          <w:szCs w:val="28"/>
        </w:rPr>
        <w:t>-20</w:t>
      </w:r>
      <w:r w:rsidR="002212E2" w:rsidRPr="00ED54D9">
        <w:rPr>
          <w:rFonts w:ascii="Times New Roman" w:hAnsi="Times New Roman" w:cs="Times New Roman"/>
          <w:b/>
          <w:sz w:val="28"/>
          <w:szCs w:val="28"/>
        </w:rPr>
        <w:t>24</w:t>
      </w:r>
      <w:r w:rsidR="00074DD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2D6218" w:rsidRPr="002D6218" w:rsidRDefault="002D6218" w:rsidP="002D62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340"/>
      </w:tblGrid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E16AD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0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2E2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2212E2" w:rsidRPr="00ED54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2D6218" w:rsidRPr="002D6218" w:rsidRDefault="002D6218" w:rsidP="00E16ADB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1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Хогот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2B6C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F52B6C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которым принята программа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3E293F" w:rsidP="00E16ADB">
            <w:pPr>
              <w:pStyle w:val="ConsPlusNormal"/>
              <w:widowControl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</w:t>
            </w:r>
            <w:r w:rsidR="0066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«</w:t>
            </w:r>
            <w:r w:rsidR="00E1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Хогот</w:t>
            </w:r>
            <w:r w:rsidR="0066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№ </w:t>
            </w:r>
            <w:r w:rsidR="00C03258">
              <w:rPr>
                <w:rFonts w:ascii="Times New Roman" w:hAnsi="Times New Roman" w:cs="Times New Roman"/>
                <w:sz w:val="28"/>
                <w:szCs w:val="28"/>
              </w:rPr>
              <w:t>15 от 29 декабря 2014</w:t>
            </w:r>
            <w:r w:rsidR="00F52B6C" w:rsidRPr="00E16AD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2D6218" w:rsidP="002D6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218" w:rsidRPr="00A20040" w:rsidRDefault="00E16ADB" w:rsidP="00E16ADB">
            <w:r>
              <w:rPr>
                <w:rFonts w:ascii="Times New Roman" w:hAnsi="Times New Roman" w:cs="Times New Roman"/>
                <w:sz w:val="28"/>
                <w:szCs w:val="28"/>
              </w:rPr>
              <w:t>669133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Баяндаевский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20040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:rsidR="00A20040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DB" w:rsidRDefault="00E16ADB" w:rsidP="00E16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«Хогот»</w:t>
            </w:r>
          </w:p>
          <w:p w:rsidR="00A20040" w:rsidRPr="00A20040" w:rsidRDefault="00E16ADB" w:rsidP="00E16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669133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Баяндаевский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Целями разработки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1. Создание базового документа для дальнейшей разработки инвестиционных, производственных программ организаций коммунального комплекса с.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 w:rsidRPr="002D6218">
              <w:rPr>
                <w:rFonts w:ascii="Times New Roman" w:hAnsi="Times New Roman" w:cs="Times New Roman"/>
              </w:rPr>
              <w:t xml:space="preserve"> и муниципальных целевых программ.                           </w:t>
            </w:r>
            <w:r w:rsidRPr="002D6218">
              <w:rPr>
                <w:rFonts w:ascii="Times New Roman" w:hAnsi="Times New Roman" w:cs="Times New Roman"/>
              </w:rPr>
              <w:br/>
            </w:r>
            <w:r w:rsidRPr="002D6218">
              <w:rPr>
                <w:rFonts w:ascii="Times New Roman" w:hAnsi="Times New Roman" w:cs="Times New Roman"/>
              </w:rPr>
              <w:lastRenderedPageBreak/>
              <w:t xml:space="preserve">2.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с.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 w:rsidRPr="002D6218">
              <w:rPr>
                <w:rFonts w:ascii="Times New Roman" w:hAnsi="Times New Roman" w:cs="Times New Roman"/>
              </w:rPr>
              <w:t>, в целях:</w:t>
            </w: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- повышения уровня надежности, качества и эффективности работы коммунального комплекса;</w:t>
            </w:r>
          </w:p>
          <w:p w:rsidR="00A20040" w:rsidRDefault="00A20040" w:rsidP="00A20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>обновления и модернизации основных фондов коммунального комплекса</w:t>
            </w:r>
            <w:r w:rsidRPr="002D6218">
              <w:rPr>
                <w:rFonts w:ascii="Times New Roman" w:hAnsi="Times New Roman" w:cs="Times New Roman"/>
              </w:rPr>
              <w:t>.</w:t>
            </w:r>
          </w:p>
          <w:p w:rsidR="002D6218" w:rsidRPr="002D6218" w:rsidRDefault="00A20040" w:rsidP="00AB4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функционирования коммунальных систем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7E4FF3" w:rsidRDefault="00A20040" w:rsidP="007E4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управления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процессом доступности и повышения качества жилищно-коммунальных услуг, оказываемых населению</w:t>
            </w:r>
            <w:r w:rsidR="007E4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20040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2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1. инженерно-техническая оптимизация коммунальных систем;</w:t>
            </w: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850C0">
              <w:rPr>
                <w:rFonts w:ascii="Times New Roman" w:hAnsi="Times New Roman" w:cs="Times New Roman"/>
              </w:rPr>
              <w:t>строительство,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="00285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модернизация и ремонт систем водоснабжения</w:t>
            </w:r>
            <w:r w:rsidR="002850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>обоснование мероприятий по комплексной реконструкции</w:t>
            </w:r>
            <w:r>
              <w:rPr>
                <w:rFonts w:ascii="Times New Roman" w:hAnsi="Times New Roman" w:cs="Times New Roman"/>
              </w:rPr>
              <w:t>,  ремонту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модернизации</w:t>
            </w:r>
            <w:r>
              <w:rPr>
                <w:rFonts w:ascii="Times New Roman" w:hAnsi="Times New Roman" w:cs="Times New Roman"/>
              </w:rPr>
              <w:t xml:space="preserve"> водоскважин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водонапорных башен</w:t>
            </w:r>
            <w:r w:rsidRPr="002D6218">
              <w:rPr>
                <w:rFonts w:ascii="Times New Roman" w:hAnsi="Times New Roman" w:cs="Times New Roman"/>
              </w:rPr>
              <w:t xml:space="preserve">; </w:t>
            </w: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4. повышение надежности систем и качества предоставления коммунальных услуг;</w:t>
            </w: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5. совершенствование механизмов развития энергосбережения и повышения энергоэффективности коммунальной инфраструктуры с.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 w:rsidRPr="002D6218">
              <w:rPr>
                <w:rFonts w:ascii="Times New Roman" w:hAnsi="Times New Roman" w:cs="Times New Roman"/>
              </w:rPr>
              <w:t>;</w:t>
            </w:r>
          </w:p>
          <w:p w:rsidR="00A20040" w:rsidRPr="002D6218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6.  обеспечение сбалансированности интересов субъектов коммунальной инфраструктуры и потребителей.</w:t>
            </w:r>
          </w:p>
          <w:p w:rsidR="002850C0" w:rsidRDefault="002850C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50C0" w:rsidRPr="002D6218" w:rsidRDefault="002850C0" w:rsidP="002850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D6218">
              <w:rPr>
                <w:rFonts w:ascii="Times New Roman" w:hAnsi="Times New Roman" w:cs="Times New Roman"/>
              </w:rPr>
              <w:t xml:space="preserve">  перспективное планирование развития систем</w:t>
            </w:r>
            <w:r w:rsidR="003E293F">
              <w:rPr>
                <w:rFonts w:ascii="Times New Roman" w:hAnsi="Times New Roman" w:cs="Times New Roman"/>
              </w:rPr>
              <w:t xml:space="preserve"> коммунальной инфраструктуры муниципального образования «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 w:rsidR="003E293F">
              <w:rPr>
                <w:rFonts w:ascii="Times New Roman" w:hAnsi="Times New Roman" w:cs="Times New Roman"/>
              </w:rPr>
              <w:t>»</w:t>
            </w:r>
            <w:r w:rsidRPr="002D6218">
              <w:rPr>
                <w:rFonts w:ascii="Times New Roman" w:hAnsi="Times New Roman" w:cs="Times New Roman"/>
              </w:rPr>
              <w:t>;</w:t>
            </w:r>
          </w:p>
          <w:p w:rsidR="002850C0" w:rsidRPr="002D6218" w:rsidRDefault="002850C0" w:rsidP="002850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50C0" w:rsidRDefault="002850C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850C0" w:rsidRPr="002D6218" w:rsidRDefault="002850C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Программы являются: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бюджетные средства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Хогот», софинансирование в размере 2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общей суммы  локальных Программ и проводимых мероприятий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привлеченные средства;</w:t>
            </w:r>
          </w:p>
          <w:p w:rsidR="002D6218" w:rsidRPr="002D6218" w:rsidRDefault="002D6218" w:rsidP="00AB43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иные средства, предусмотренные законодательством.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C0325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212E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E16ADB" w:rsidRDefault="002D6218" w:rsidP="00AB433A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16ADB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3A" w:rsidRPr="00E16ADB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E16ADB">
              <w:rPr>
                <w:rFonts w:ascii="Times New Roman" w:hAnsi="Times New Roman" w:cs="Times New Roman"/>
                <w:i/>
              </w:rPr>
              <w:t>Основными мероприятиями Программы являются:</w:t>
            </w:r>
          </w:p>
          <w:p w:rsidR="00AB433A" w:rsidRPr="00E16ADB" w:rsidRDefault="00BE192E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6ADB">
              <w:rPr>
                <w:rFonts w:ascii="Times New Roman" w:hAnsi="Times New Roman" w:cs="Times New Roman"/>
                <w:b/>
                <w:i/>
              </w:rPr>
              <w:t xml:space="preserve">Модернизация, </w:t>
            </w:r>
            <w:r w:rsidR="008B0DED" w:rsidRPr="00E16ADB">
              <w:rPr>
                <w:rFonts w:ascii="Times New Roman" w:hAnsi="Times New Roman" w:cs="Times New Roman"/>
                <w:b/>
                <w:i/>
              </w:rPr>
              <w:t>ремонт</w:t>
            </w:r>
            <w:r w:rsidRPr="00E16ADB">
              <w:rPr>
                <w:rFonts w:ascii="Times New Roman" w:hAnsi="Times New Roman" w:cs="Times New Roman"/>
                <w:b/>
                <w:i/>
              </w:rPr>
              <w:t xml:space="preserve"> и строительство</w:t>
            </w:r>
            <w:r w:rsidR="008B0DED" w:rsidRPr="00E16ADB">
              <w:rPr>
                <w:rFonts w:ascii="Times New Roman" w:hAnsi="Times New Roman" w:cs="Times New Roman"/>
                <w:b/>
                <w:i/>
              </w:rPr>
              <w:t xml:space="preserve">  системы  водоснабжения:</w:t>
            </w:r>
          </w:p>
          <w:p w:rsidR="00AB433A" w:rsidRPr="00E16ADB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B433A" w:rsidRPr="00E16ADB" w:rsidRDefault="007E4FF3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Бурение 3</w:t>
            </w:r>
            <w:r w:rsidR="00AB433A" w:rsidRPr="00E16ADB">
              <w:rPr>
                <w:rFonts w:ascii="Times New Roman" w:hAnsi="Times New Roman" w:cs="Times New Roman"/>
                <w:i/>
              </w:rPr>
              <w:t xml:space="preserve"> водоскважин на территории  </w:t>
            </w:r>
            <w:r w:rsidR="00E16ADB" w:rsidRPr="00E16ADB">
              <w:rPr>
                <w:rFonts w:ascii="Times New Roman" w:hAnsi="Times New Roman" w:cs="Times New Roman"/>
                <w:i/>
              </w:rPr>
              <w:t>МО</w:t>
            </w:r>
            <w:r w:rsidR="00AB433A" w:rsidRPr="00E16ADB">
              <w:rPr>
                <w:rFonts w:ascii="Times New Roman" w:hAnsi="Times New Roman" w:cs="Times New Roman"/>
                <w:i/>
              </w:rPr>
              <w:t xml:space="preserve"> </w:t>
            </w:r>
            <w:r w:rsidR="00E16ADB" w:rsidRPr="00E16ADB">
              <w:rPr>
                <w:rFonts w:ascii="Times New Roman" w:hAnsi="Times New Roman" w:cs="Times New Roman"/>
                <w:i/>
              </w:rPr>
              <w:t>«Хогот»</w:t>
            </w:r>
            <w:r w:rsidR="00E852C0">
              <w:rPr>
                <w:rFonts w:ascii="Times New Roman" w:hAnsi="Times New Roman" w:cs="Times New Roman"/>
                <w:i/>
              </w:rPr>
              <w:t>:</w:t>
            </w:r>
            <w:r w:rsidR="00E16ADB" w:rsidRPr="00E16ADB">
              <w:rPr>
                <w:rFonts w:ascii="Times New Roman" w:hAnsi="Times New Roman" w:cs="Times New Roman"/>
                <w:i/>
              </w:rPr>
              <w:t xml:space="preserve"> д. Духовщина</w:t>
            </w:r>
            <w:r w:rsidR="00E852C0">
              <w:rPr>
                <w:rFonts w:ascii="Times New Roman" w:hAnsi="Times New Roman" w:cs="Times New Roman"/>
                <w:i/>
              </w:rPr>
              <w:t>,</w:t>
            </w:r>
            <w:r w:rsidR="00E16ADB" w:rsidRPr="00E16ADB">
              <w:rPr>
                <w:rFonts w:ascii="Times New Roman" w:hAnsi="Times New Roman" w:cs="Times New Roman"/>
                <w:i/>
              </w:rPr>
              <w:t xml:space="preserve"> д. Кайзеран</w:t>
            </w:r>
            <w:r w:rsidR="00E852C0">
              <w:rPr>
                <w:rFonts w:ascii="Times New Roman" w:hAnsi="Times New Roman" w:cs="Times New Roman"/>
                <w:i/>
              </w:rPr>
              <w:t>, улус Хотогор</w:t>
            </w:r>
            <w:r w:rsidR="00AB433A" w:rsidRPr="00E16ADB">
              <w:rPr>
                <w:rFonts w:ascii="Times New Roman" w:hAnsi="Times New Roman" w:cs="Times New Roman"/>
                <w:i/>
              </w:rPr>
              <w:t xml:space="preserve"> и строительство водонапорных башен для данных скважин.</w:t>
            </w:r>
          </w:p>
          <w:p w:rsidR="00AB433A" w:rsidRPr="00E16ADB" w:rsidRDefault="00AB433A" w:rsidP="00D73973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E16AD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B433A" w:rsidRPr="00E16ADB" w:rsidRDefault="00AB433A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6ADB">
              <w:rPr>
                <w:rFonts w:ascii="Times New Roman" w:hAnsi="Times New Roman" w:cs="Times New Roman"/>
                <w:i/>
              </w:rPr>
              <w:t>Реконструкция существующих водоскважин и водонапорных башен – внедрение системы очистных фильтров, ремонт водонапорных башен.</w:t>
            </w:r>
            <w:r w:rsidR="003E293F" w:rsidRPr="00E16ADB">
              <w:rPr>
                <w:rFonts w:ascii="Times New Roman" w:hAnsi="Times New Roman" w:cs="Times New Roman"/>
                <w:i/>
              </w:rPr>
              <w:t xml:space="preserve"> Ремонт водонапорных башен предусматривает замену емкости и капитальный ремонт здания скважины.</w:t>
            </w:r>
          </w:p>
          <w:p w:rsidR="00AB433A" w:rsidRPr="00E16ADB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0D4EA8" w:rsidRPr="00E16ADB" w:rsidRDefault="00AB433A" w:rsidP="00E852C0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16ADB">
              <w:rPr>
                <w:rFonts w:ascii="Times New Roman" w:hAnsi="Times New Roman" w:cs="Times New Roman"/>
                <w:i/>
              </w:rPr>
              <w:t>Строительство летнего водопро</w:t>
            </w:r>
            <w:r w:rsidR="00B41BDB" w:rsidRPr="00E16ADB">
              <w:rPr>
                <w:rFonts w:ascii="Times New Roman" w:hAnsi="Times New Roman" w:cs="Times New Roman"/>
                <w:i/>
              </w:rPr>
              <w:t xml:space="preserve">вода </w:t>
            </w:r>
            <w:r w:rsidR="00E852C0">
              <w:rPr>
                <w:rFonts w:ascii="Times New Roman" w:hAnsi="Times New Roman" w:cs="Times New Roman"/>
                <w:i/>
              </w:rPr>
              <w:t xml:space="preserve">в </w:t>
            </w:r>
            <w:r w:rsidR="00B41BDB" w:rsidRPr="00E16ADB">
              <w:rPr>
                <w:rFonts w:ascii="Times New Roman" w:hAnsi="Times New Roman" w:cs="Times New Roman"/>
                <w:i/>
              </w:rPr>
              <w:t xml:space="preserve">с. </w:t>
            </w:r>
            <w:r w:rsidR="00E16ADB" w:rsidRPr="00E16ADB">
              <w:rPr>
                <w:rFonts w:ascii="Times New Roman" w:hAnsi="Times New Roman" w:cs="Times New Roman"/>
                <w:i/>
              </w:rPr>
              <w:t>Хогот</w:t>
            </w:r>
            <w:r w:rsidR="00E852C0">
              <w:rPr>
                <w:rFonts w:ascii="Times New Roman" w:hAnsi="Times New Roman" w:cs="Times New Roman"/>
                <w:i/>
              </w:rPr>
              <w:t xml:space="preserve">, ул. </w:t>
            </w:r>
            <w:proofErr w:type="gramStart"/>
            <w:r w:rsidR="00E852C0">
              <w:rPr>
                <w:rFonts w:ascii="Times New Roman" w:hAnsi="Times New Roman" w:cs="Times New Roman"/>
                <w:i/>
              </w:rPr>
              <w:t>Полевая</w:t>
            </w:r>
            <w:proofErr w:type="gramEnd"/>
            <w:r w:rsidR="00E16ADB" w:rsidRPr="00E16ADB">
              <w:rPr>
                <w:rFonts w:ascii="Times New Roman" w:hAnsi="Times New Roman" w:cs="Times New Roman"/>
                <w:i/>
              </w:rPr>
              <w:t xml:space="preserve"> общей протяженностью 2</w:t>
            </w:r>
            <w:r w:rsidR="00B41BDB" w:rsidRPr="00E16ADB">
              <w:rPr>
                <w:rFonts w:ascii="Times New Roman" w:hAnsi="Times New Roman" w:cs="Times New Roman"/>
                <w:i/>
              </w:rPr>
              <w:t xml:space="preserve">000 метров в соответствии с Генеральным планом с. </w:t>
            </w:r>
            <w:r w:rsidR="00E16ADB" w:rsidRPr="00E16ADB">
              <w:rPr>
                <w:rFonts w:ascii="Times New Roman" w:hAnsi="Times New Roman" w:cs="Times New Roman"/>
                <w:i/>
              </w:rPr>
              <w:t>Хогот</w:t>
            </w:r>
            <w:r w:rsidR="00B41BDB" w:rsidRPr="00E16AD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 Программы позволит обеспечить:</w:t>
            </w:r>
          </w:p>
          <w:p w:rsidR="002D6218" w:rsidRPr="002D6218" w:rsidRDefault="002D6218" w:rsidP="00D73973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сроков эксплуатации 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снижение издержек, повышение качества и надежности жилищно-коммунальных услуг;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экономию энергетических и иных ресурсов;</w:t>
            </w:r>
          </w:p>
          <w:p w:rsidR="00AF2272" w:rsidRPr="00E852C0" w:rsidRDefault="002D6218" w:rsidP="00E8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ситуации. </w:t>
            </w:r>
          </w:p>
          <w:p w:rsid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есперебойное водоснабжение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организаций МО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554D" w:rsidRPr="0028554D" w:rsidRDefault="0028554D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ED" w:rsidRP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качества условий жизни жителей МО «</w:t>
            </w:r>
            <w:r w:rsidR="00E16ADB">
              <w:rPr>
                <w:rFonts w:ascii="Times New Roman" w:eastAsia="Times New Roman" w:hAnsi="Times New Roman" w:cs="Times New Roman"/>
                <w:sz w:val="28"/>
                <w:szCs w:val="28"/>
              </w:rPr>
              <w:t>Хогот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DED" w:rsidRPr="008B0DED" w:rsidRDefault="008B0DED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18" w:rsidRPr="002D6218" w:rsidRDefault="002D6218" w:rsidP="0028554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показатели результативности реализации Программы приводятся</w:t>
            </w:r>
            <w:r w:rsidR="002855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целевых программах и муниципальных правовых актах  муниципального образования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AF2272" w:rsidRDefault="00AF2272" w:rsidP="00D73973">
            <w:pPr>
              <w:pStyle w:val="a3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218" w:rsidRPr="00AF2272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6218" w:rsidRPr="002D6218" w:rsidTr="00AB43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852C0" w:rsidP="00AB43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852C0" w:rsidP="00D7397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>изацией программы осуществляет а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6ADB">
              <w:rPr>
                <w:rFonts w:ascii="Times New Roman" w:hAnsi="Times New Roman" w:cs="Times New Roman"/>
                <w:sz w:val="28"/>
                <w:szCs w:val="28"/>
              </w:rPr>
              <w:t>Хогот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0850" w:rsidRPr="00010850" w:rsidRDefault="0061013E" w:rsidP="00A9688F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013E" w:rsidRPr="00A9688F" w:rsidRDefault="00A9688F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688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Pr="00A9688F">
        <w:rPr>
          <w:rFonts w:ascii="Times New Roman" w:hAnsi="Times New Roman" w:cs="Times New Roman"/>
          <w:sz w:val="28"/>
          <w:szCs w:val="28"/>
        </w:rPr>
        <w:t>» состоит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8554D">
        <w:rPr>
          <w:rFonts w:ascii="Times New Roman" w:hAnsi="Times New Roman" w:cs="Times New Roman"/>
          <w:sz w:val="28"/>
          <w:szCs w:val="28"/>
        </w:rPr>
        <w:t>семи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28554D">
        <w:rPr>
          <w:rFonts w:ascii="Times New Roman" w:hAnsi="Times New Roman" w:cs="Times New Roman"/>
          <w:sz w:val="28"/>
          <w:szCs w:val="28"/>
        </w:rPr>
        <w:t>».</w:t>
      </w:r>
      <w:r w:rsidRPr="00A9688F">
        <w:rPr>
          <w:rFonts w:ascii="Times New Roman" w:hAnsi="Times New Roman" w:cs="Times New Roman"/>
          <w:sz w:val="28"/>
          <w:szCs w:val="28"/>
        </w:rPr>
        <w:t xml:space="preserve"> Село 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28554D">
        <w:rPr>
          <w:rFonts w:ascii="Times New Roman" w:hAnsi="Times New Roman" w:cs="Times New Roman"/>
          <w:sz w:val="28"/>
          <w:szCs w:val="28"/>
        </w:rPr>
        <w:t xml:space="preserve"> расположено на 166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A9688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8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688F">
        <w:rPr>
          <w:rFonts w:ascii="Times New Roman" w:hAnsi="Times New Roman" w:cs="Times New Roman"/>
          <w:sz w:val="28"/>
          <w:szCs w:val="28"/>
        </w:rPr>
        <w:t>рассы 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Качуг. Население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28554D">
        <w:rPr>
          <w:rFonts w:ascii="Times New Roman" w:hAnsi="Times New Roman" w:cs="Times New Roman"/>
          <w:sz w:val="28"/>
          <w:szCs w:val="28"/>
        </w:rPr>
        <w:t>» составляет 1650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человек. Население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28554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A9688F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="0028554D">
        <w:rPr>
          <w:rFonts w:ascii="Times New Roman" w:hAnsi="Times New Roman" w:cs="Times New Roman"/>
          <w:sz w:val="28"/>
          <w:szCs w:val="28"/>
        </w:rPr>
        <w:t xml:space="preserve"> пяти лет ежегодно растет на 20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человек. Прирост населения происходит за счет</w:t>
      </w:r>
      <w:r w:rsidR="0028554D">
        <w:rPr>
          <w:rFonts w:ascii="Times New Roman" w:hAnsi="Times New Roman" w:cs="Times New Roman"/>
          <w:sz w:val="28"/>
          <w:szCs w:val="28"/>
        </w:rPr>
        <w:t xml:space="preserve"> рождаемости</w:t>
      </w:r>
      <w:r w:rsidRPr="00A9688F">
        <w:rPr>
          <w:rFonts w:ascii="Times New Roman" w:hAnsi="Times New Roman" w:cs="Times New Roman"/>
          <w:sz w:val="28"/>
          <w:szCs w:val="28"/>
        </w:rPr>
        <w:t>. Площадь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Pr="00A9688F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49937</w:t>
      </w:r>
      <w:r w:rsidRPr="00A9688F">
        <w:rPr>
          <w:rFonts w:ascii="Times New Roman" w:hAnsi="Times New Roman" w:cs="Times New Roman"/>
          <w:sz w:val="28"/>
          <w:szCs w:val="28"/>
        </w:rPr>
        <w:t xml:space="preserve"> га. Протяженность автомобильных дорог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26081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км.</w:t>
      </w:r>
      <w:r w:rsidR="0061013E">
        <w:rPr>
          <w:rFonts w:ascii="Times New Roman" w:hAnsi="Times New Roman" w:cs="Times New Roman"/>
          <w:sz w:val="28"/>
          <w:szCs w:val="28"/>
        </w:rPr>
        <w:t xml:space="preserve">   </w:t>
      </w:r>
      <w:r w:rsidR="002855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28554D">
        <w:rPr>
          <w:rFonts w:ascii="Times New Roman" w:hAnsi="Times New Roman" w:cs="Times New Roman"/>
          <w:sz w:val="28"/>
          <w:szCs w:val="28"/>
        </w:rPr>
        <w:t>»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расположено  в северо-восточной части  </w:t>
      </w:r>
      <w:proofErr w:type="gramStart"/>
      <w:r w:rsidR="0061013E" w:rsidRPr="0061013E">
        <w:rPr>
          <w:rFonts w:ascii="Times New Roman" w:hAnsi="Times New Roman" w:cs="Times New Roman"/>
          <w:sz w:val="28"/>
          <w:szCs w:val="28"/>
        </w:rPr>
        <w:t>Усть – Ордынского</w:t>
      </w:r>
      <w:proofErr w:type="gramEnd"/>
      <w:r w:rsidR="003E293F">
        <w:rPr>
          <w:rFonts w:ascii="Times New Roman" w:hAnsi="Times New Roman" w:cs="Times New Roman"/>
          <w:sz w:val="28"/>
          <w:szCs w:val="28"/>
        </w:rPr>
        <w:t xml:space="preserve"> Бурятского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округа, на самой вершине водораздела Лена – Енисей. Расстояни</w:t>
      </w:r>
      <w:r w:rsidR="003E293F">
        <w:rPr>
          <w:rFonts w:ascii="Times New Roman" w:hAnsi="Times New Roman" w:cs="Times New Roman"/>
          <w:sz w:val="28"/>
          <w:szCs w:val="28"/>
        </w:rPr>
        <w:t xml:space="preserve">е до окружного центра п. </w:t>
      </w:r>
      <w:proofErr w:type="gramStart"/>
      <w:r w:rsidR="003E293F">
        <w:rPr>
          <w:rFonts w:ascii="Times New Roman" w:hAnsi="Times New Roman" w:cs="Times New Roman"/>
          <w:sz w:val="28"/>
          <w:szCs w:val="28"/>
        </w:rPr>
        <w:t xml:space="preserve">Усть – </w:t>
      </w:r>
      <w:r w:rsidR="0028554D">
        <w:rPr>
          <w:rFonts w:ascii="Times New Roman" w:hAnsi="Times New Roman" w:cs="Times New Roman"/>
          <w:sz w:val="28"/>
          <w:szCs w:val="28"/>
        </w:rPr>
        <w:t>Ордынский</w:t>
      </w:r>
      <w:proofErr w:type="gramEnd"/>
      <w:r w:rsidR="0028554D">
        <w:rPr>
          <w:rFonts w:ascii="Times New Roman" w:hAnsi="Times New Roman" w:cs="Times New Roman"/>
          <w:sz w:val="28"/>
          <w:szCs w:val="28"/>
        </w:rPr>
        <w:t xml:space="preserve"> составляет 90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км, расстояние до обла</w:t>
      </w:r>
      <w:r w:rsidR="0028554D">
        <w:rPr>
          <w:rFonts w:ascii="Times New Roman" w:hAnsi="Times New Roman" w:cs="Times New Roman"/>
          <w:sz w:val="28"/>
          <w:szCs w:val="28"/>
        </w:rPr>
        <w:t>стного центра г. Иркутска  – 166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км. </w:t>
      </w:r>
      <w:proofErr w:type="gramStart"/>
      <w:r w:rsidR="0061013E" w:rsidRPr="0061013E">
        <w:rPr>
          <w:rFonts w:ascii="Times New Roman" w:hAnsi="Times New Roman" w:cs="Times New Roman"/>
          <w:sz w:val="28"/>
          <w:szCs w:val="28"/>
        </w:rPr>
        <w:t>Связан  с окружным и областным центрами шоссейной дорогой с асфальтовым покрытием</w:t>
      </w:r>
      <w:r w:rsidR="00610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13E">
        <w:rPr>
          <w:rFonts w:ascii="Times New Roman" w:hAnsi="Times New Roman" w:cs="Times New Roman"/>
          <w:sz w:val="28"/>
          <w:szCs w:val="28"/>
        </w:rPr>
        <w:t xml:space="preserve"> Климат резко – континентальный с продолжительной суровой зимой, температу</w:t>
      </w:r>
      <w:r w:rsidR="0028554D">
        <w:rPr>
          <w:rFonts w:ascii="Times New Roman" w:hAnsi="Times New Roman" w:cs="Times New Roman"/>
          <w:sz w:val="28"/>
          <w:szCs w:val="28"/>
        </w:rPr>
        <w:t>ра воздуха достигает минус 40-55</w:t>
      </w:r>
      <w:proofErr w:type="gramStart"/>
      <w:r w:rsidR="006101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1013E">
        <w:rPr>
          <w:rFonts w:ascii="Times New Roman" w:hAnsi="Times New Roman" w:cs="Times New Roman"/>
          <w:sz w:val="28"/>
          <w:szCs w:val="28"/>
        </w:rPr>
        <w:t xml:space="preserve"> и до плюс 35-40 С летом. Устойчивый снежный покров образуется в конце ноября месяца. Зима малоснежная, масса снегового покрова 70 кг/м</w:t>
      </w:r>
      <w:proofErr w:type="gramStart"/>
      <w:r w:rsidR="006101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1013E">
        <w:rPr>
          <w:rFonts w:ascii="Times New Roman" w:hAnsi="Times New Roman" w:cs="Times New Roman"/>
          <w:sz w:val="28"/>
          <w:szCs w:val="28"/>
        </w:rPr>
        <w:t>, нормативный скоростной напор 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-36°С. Продолжительность отопительного сезона - 240 суток.</w:t>
      </w:r>
    </w:p>
    <w:p w:rsidR="00153E00" w:rsidRDefault="0061013E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88F">
        <w:rPr>
          <w:rFonts w:ascii="Times New Roman" w:hAnsi="Times New Roman" w:cs="Times New Roman"/>
          <w:sz w:val="28"/>
          <w:szCs w:val="28"/>
        </w:rPr>
        <w:t>Инфраструктуру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Pr="00A9688F">
        <w:rPr>
          <w:rFonts w:ascii="Times New Roman" w:hAnsi="Times New Roman" w:cs="Times New Roman"/>
          <w:sz w:val="28"/>
          <w:szCs w:val="28"/>
        </w:rPr>
        <w:t xml:space="preserve">» составляют  государственные и муниципальные учреждения, а также иные учреждения, которые оказывают услуги населению. </w:t>
      </w:r>
      <w:proofErr w:type="gramStart"/>
      <w:r w:rsidRPr="00A96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6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6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Pr="00A9688F">
        <w:rPr>
          <w:rFonts w:ascii="Times New Roman" w:hAnsi="Times New Roman" w:cs="Times New Roman"/>
          <w:sz w:val="28"/>
          <w:szCs w:val="28"/>
        </w:rPr>
        <w:t xml:space="preserve"> расположено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688F">
        <w:rPr>
          <w:rFonts w:ascii="Times New Roman" w:hAnsi="Times New Roman" w:cs="Times New Roman"/>
          <w:sz w:val="28"/>
          <w:szCs w:val="28"/>
        </w:rPr>
        <w:t>ОУ «</w:t>
      </w:r>
      <w:r w:rsidR="0028554D">
        <w:rPr>
          <w:rFonts w:ascii="Times New Roman" w:hAnsi="Times New Roman" w:cs="Times New Roman"/>
          <w:sz w:val="28"/>
          <w:szCs w:val="28"/>
        </w:rPr>
        <w:t>Хоготовская</w:t>
      </w:r>
      <w:r w:rsidRPr="00A9688F">
        <w:rPr>
          <w:rFonts w:ascii="Times New Roman" w:hAnsi="Times New Roman" w:cs="Times New Roman"/>
          <w:sz w:val="28"/>
          <w:szCs w:val="28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А.О.Бороноева, которое посещают около 160 учащихся, 1</w:t>
      </w:r>
      <w:r w:rsidRPr="00A9688F">
        <w:rPr>
          <w:rFonts w:ascii="Times New Roman" w:hAnsi="Times New Roman" w:cs="Times New Roman"/>
          <w:sz w:val="28"/>
          <w:szCs w:val="28"/>
        </w:rPr>
        <w:t xml:space="preserve"> ДОУ-М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8554D">
        <w:rPr>
          <w:rFonts w:ascii="Times New Roman" w:hAnsi="Times New Roman" w:cs="Times New Roman"/>
          <w:sz w:val="28"/>
          <w:szCs w:val="28"/>
        </w:rPr>
        <w:t xml:space="preserve">ДОУ </w:t>
      </w:r>
      <w:r w:rsidR="0028554D">
        <w:rPr>
          <w:rFonts w:ascii="Times New Roman" w:hAnsi="Times New Roman" w:cs="Times New Roman"/>
          <w:sz w:val="28"/>
          <w:szCs w:val="28"/>
        </w:rPr>
        <w:lastRenderedPageBreak/>
        <w:t>детский сад</w:t>
      </w:r>
      <w:r w:rsidRPr="00A9688F">
        <w:rPr>
          <w:rFonts w:ascii="Times New Roman" w:hAnsi="Times New Roman" w:cs="Times New Roman"/>
          <w:sz w:val="28"/>
          <w:szCs w:val="28"/>
        </w:rPr>
        <w:t xml:space="preserve"> «</w:t>
      </w:r>
      <w:r w:rsidR="0028554D">
        <w:rPr>
          <w:rFonts w:ascii="Times New Roman" w:hAnsi="Times New Roman" w:cs="Times New Roman"/>
          <w:sz w:val="28"/>
          <w:szCs w:val="28"/>
        </w:rPr>
        <w:t xml:space="preserve">Солнышко», </w:t>
      </w:r>
      <w:r w:rsidR="009B6E0F">
        <w:rPr>
          <w:rFonts w:ascii="Times New Roman" w:hAnsi="Times New Roman" w:cs="Times New Roman"/>
          <w:sz w:val="28"/>
          <w:szCs w:val="28"/>
        </w:rPr>
        <w:t>который</w:t>
      </w:r>
      <w:r w:rsidRPr="00A9688F">
        <w:rPr>
          <w:rFonts w:ascii="Times New Roman" w:hAnsi="Times New Roman" w:cs="Times New Roman"/>
          <w:sz w:val="28"/>
          <w:szCs w:val="28"/>
        </w:rPr>
        <w:t xml:space="preserve"> </w:t>
      </w:r>
      <w:r w:rsidR="0028554D">
        <w:rPr>
          <w:rFonts w:ascii="Times New Roman" w:hAnsi="Times New Roman" w:cs="Times New Roman"/>
          <w:sz w:val="28"/>
          <w:szCs w:val="28"/>
        </w:rPr>
        <w:t>посещают около 35</w:t>
      </w:r>
      <w:r w:rsidRPr="00A9688F">
        <w:rPr>
          <w:rFonts w:ascii="Times New Roman" w:hAnsi="Times New Roman" w:cs="Times New Roman"/>
          <w:sz w:val="28"/>
          <w:szCs w:val="28"/>
        </w:rPr>
        <w:t xml:space="preserve"> детей. На территории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9B6E0F">
        <w:rPr>
          <w:rFonts w:ascii="Times New Roman" w:hAnsi="Times New Roman" w:cs="Times New Roman"/>
          <w:sz w:val="28"/>
          <w:szCs w:val="28"/>
        </w:rPr>
        <w:t>»</w:t>
      </w:r>
      <w:r w:rsidRPr="00A9688F">
        <w:rPr>
          <w:rFonts w:ascii="Times New Roman" w:hAnsi="Times New Roman" w:cs="Times New Roman"/>
          <w:sz w:val="28"/>
          <w:szCs w:val="28"/>
        </w:rPr>
        <w:t xml:space="preserve"> располагаются многочисленные част</w:t>
      </w:r>
      <w:r w:rsidR="009B6E0F">
        <w:rPr>
          <w:rFonts w:ascii="Times New Roman" w:hAnsi="Times New Roman" w:cs="Times New Roman"/>
          <w:sz w:val="28"/>
          <w:szCs w:val="28"/>
        </w:rPr>
        <w:t>ные предприятия: магазины,</w:t>
      </w:r>
      <w:r w:rsidRPr="00A9688F">
        <w:rPr>
          <w:rFonts w:ascii="Times New Roman" w:hAnsi="Times New Roman" w:cs="Times New Roman"/>
          <w:sz w:val="28"/>
          <w:szCs w:val="28"/>
        </w:rPr>
        <w:t xml:space="preserve"> АЗС, предприятие по </w:t>
      </w:r>
      <w:r w:rsidRPr="0061013E">
        <w:rPr>
          <w:rFonts w:ascii="Times New Roman" w:hAnsi="Times New Roman" w:cs="Times New Roman"/>
          <w:sz w:val="28"/>
          <w:szCs w:val="28"/>
        </w:rPr>
        <w:t>переработке древесины и.т.д.</w:t>
      </w:r>
    </w:p>
    <w:p w:rsidR="002D6218" w:rsidRPr="002D6218" w:rsidRDefault="00153E00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D6218" w:rsidRPr="002D621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</w:t>
      </w:r>
      <w:r w:rsidR="003E293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E293F" w:rsidRPr="003E293F">
        <w:rPr>
          <w:rFonts w:ascii="Times New Roman" w:hAnsi="Times New Roman" w:cs="Times New Roman"/>
          <w:sz w:val="28"/>
          <w:szCs w:val="28"/>
        </w:rPr>
        <w:t xml:space="preserve"> </w:t>
      </w:r>
      <w:r w:rsidR="003E293F" w:rsidRPr="002D621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</w:t>
      </w:r>
      <w:r w:rsidR="00AF2272">
        <w:rPr>
          <w:rFonts w:ascii="Times New Roman" w:hAnsi="Times New Roman" w:cs="Times New Roman"/>
          <w:sz w:val="28"/>
          <w:szCs w:val="28"/>
        </w:rPr>
        <w:t xml:space="preserve"> комплекса», Генеральным планом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2272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, муниципальной целевой программой «Энергосбережение и повышение энергетической эффективности на территории </w:t>
      </w:r>
      <w:r w:rsidR="00AF2272">
        <w:rPr>
          <w:rFonts w:ascii="Times New Roman" w:hAnsi="Times New Roman" w:cs="Times New Roman"/>
          <w:sz w:val="28"/>
          <w:szCs w:val="28"/>
        </w:rPr>
        <w:t xml:space="preserve">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2272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AF2272">
        <w:rPr>
          <w:rFonts w:ascii="Times New Roman" w:hAnsi="Times New Roman" w:cs="Times New Roman"/>
          <w:sz w:val="28"/>
          <w:szCs w:val="28"/>
        </w:rPr>
        <w:t xml:space="preserve">»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52C0">
        <w:rPr>
          <w:rFonts w:ascii="Times New Roman" w:hAnsi="Times New Roman" w:cs="Times New Roman"/>
          <w:sz w:val="28"/>
          <w:szCs w:val="28"/>
        </w:rPr>
        <w:t>5</w:t>
      </w:r>
      <w:r w:rsidR="002D6218" w:rsidRPr="002D6218">
        <w:rPr>
          <w:rFonts w:ascii="Times New Roman" w:hAnsi="Times New Roman" w:cs="Times New Roman"/>
          <w:sz w:val="28"/>
          <w:szCs w:val="28"/>
        </w:rPr>
        <w:t>-201</w:t>
      </w:r>
      <w:r w:rsidR="00E852C0">
        <w:rPr>
          <w:rFonts w:ascii="Times New Roman" w:hAnsi="Times New Roman" w:cs="Times New Roman"/>
          <w:sz w:val="28"/>
          <w:szCs w:val="28"/>
        </w:rPr>
        <w:t>7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2D6218" w:rsidRPr="002D6218" w:rsidRDefault="002D6218" w:rsidP="0015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обусловлена необходимостью </w:t>
      </w:r>
      <w:proofErr w:type="gramStart"/>
      <w:r w:rsidRPr="002D6218"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  муниципального</w:t>
      </w:r>
      <w:proofErr w:type="gramEnd"/>
      <w:r w:rsidRPr="002D621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F2272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Pr="002D6218">
        <w:rPr>
          <w:rFonts w:ascii="Times New Roman" w:hAnsi="Times New Roman" w:cs="Times New Roman"/>
          <w:sz w:val="28"/>
          <w:szCs w:val="28"/>
        </w:rPr>
        <w:t>,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 w:rsidRPr="002D6218">
        <w:rPr>
          <w:rFonts w:ascii="Times New Roman" w:hAnsi="Times New Roman" w:cs="Times New Roman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в целях реализации Генерального плана </w:t>
      </w:r>
      <w:r w:rsidR="00AF2272">
        <w:rPr>
          <w:rFonts w:ascii="Times New Roman" w:hAnsi="Times New Roman" w:cs="Times New Roman"/>
          <w:sz w:val="28"/>
          <w:szCs w:val="28"/>
        </w:rPr>
        <w:t xml:space="preserve">с. 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и 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>предоставления коммунальных услуг.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218" w:rsidRPr="002D6218" w:rsidRDefault="002D6218" w:rsidP="00153E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D6218">
        <w:rPr>
          <w:rFonts w:ascii="Times New Roman" w:hAnsi="Times New Roman" w:cs="Times New Roman"/>
          <w:sz w:val="28"/>
        </w:rPr>
        <w:t>В настоящее время деятельность муниципального</w:t>
      </w:r>
      <w:r w:rsidR="00E43D21">
        <w:rPr>
          <w:rFonts w:ascii="Times New Roman" w:hAnsi="Times New Roman" w:cs="Times New Roman"/>
          <w:sz w:val="28"/>
        </w:rPr>
        <w:t xml:space="preserve"> </w:t>
      </w:r>
      <w:r w:rsidR="009B6E0F">
        <w:rPr>
          <w:rFonts w:ascii="Times New Roman" w:hAnsi="Times New Roman" w:cs="Times New Roman"/>
          <w:sz w:val="28"/>
        </w:rPr>
        <w:t xml:space="preserve">образования </w:t>
      </w:r>
      <w:r w:rsidR="00E43D21">
        <w:rPr>
          <w:rFonts w:ascii="Times New Roman" w:hAnsi="Times New Roman" w:cs="Times New Roman"/>
          <w:sz w:val="28"/>
        </w:rPr>
        <w:t>«</w:t>
      </w:r>
      <w:r w:rsidR="00E16ADB">
        <w:rPr>
          <w:rFonts w:ascii="Times New Roman" w:hAnsi="Times New Roman" w:cs="Times New Roman"/>
          <w:sz w:val="28"/>
        </w:rPr>
        <w:t>Хогот</w:t>
      </w:r>
      <w:r w:rsidR="00E43D21">
        <w:rPr>
          <w:rFonts w:ascii="Times New Roman" w:hAnsi="Times New Roman" w:cs="Times New Roman"/>
          <w:sz w:val="28"/>
        </w:rPr>
        <w:t xml:space="preserve">» </w:t>
      </w:r>
      <w:r w:rsidRPr="002D6218">
        <w:rPr>
          <w:rFonts w:ascii="Times New Roman" w:hAnsi="Times New Roman" w:cs="Times New Roman"/>
          <w:sz w:val="28"/>
        </w:rPr>
        <w:t xml:space="preserve"> характеризуется </w:t>
      </w:r>
      <w:r w:rsidR="009B6E0F">
        <w:rPr>
          <w:rFonts w:ascii="Times New Roman" w:hAnsi="Times New Roman" w:cs="Times New Roman"/>
          <w:sz w:val="28"/>
        </w:rPr>
        <w:t>отсутствием</w:t>
      </w:r>
      <w:r w:rsidRPr="002D6218">
        <w:rPr>
          <w:rFonts w:ascii="Times New Roman" w:hAnsi="Times New Roman" w:cs="Times New Roman"/>
          <w:sz w:val="28"/>
        </w:rPr>
        <w:t xml:space="preserve"> объектов коммунальной инфраструктуры, низким качеством предоставления коммунальных ус</w:t>
      </w:r>
      <w:r w:rsidR="007C4CE6">
        <w:rPr>
          <w:rFonts w:ascii="Times New Roman" w:hAnsi="Times New Roman" w:cs="Times New Roman"/>
          <w:sz w:val="28"/>
        </w:rPr>
        <w:t xml:space="preserve">луг. </w:t>
      </w:r>
    </w:p>
    <w:p w:rsidR="007C4CE6" w:rsidRDefault="002D6218" w:rsidP="00153E00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D6218">
        <w:rPr>
          <w:rFonts w:ascii="Times New Roman" w:hAnsi="Times New Roman" w:cs="Times New Roman"/>
          <w:sz w:val="28"/>
        </w:rPr>
        <w:t xml:space="preserve">Главными причинами </w:t>
      </w:r>
      <w:r w:rsidR="009B6E0F">
        <w:rPr>
          <w:rFonts w:ascii="Times New Roman" w:hAnsi="Times New Roman" w:cs="Times New Roman"/>
          <w:sz w:val="28"/>
        </w:rPr>
        <w:t>возникновения этих проблем являе</w:t>
      </w:r>
      <w:r w:rsidRPr="002D6218">
        <w:rPr>
          <w:rFonts w:ascii="Times New Roman" w:hAnsi="Times New Roman" w:cs="Times New Roman"/>
          <w:sz w:val="28"/>
        </w:rPr>
        <w:t xml:space="preserve">тся </w:t>
      </w:r>
      <w:r w:rsidR="00E417AF">
        <w:rPr>
          <w:rFonts w:ascii="Times New Roman" w:hAnsi="Times New Roman" w:cs="Times New Roman"/>
          <w:sz w:val="28"/>
        </w:rPr>
        <w:t xml:space="preserve">отсутствие </w:t>
      </w:r>
      <w:r w:rsidR="009B6E0F">
        <w:rPr>
          <w:rFonts w:ascii="Times New Roman" w:hAnsi="Times New Roman" w:cs="Times New Roman"/>
          <w:sz w:val="28"/>
        </w:rPr>
        <w:t xml:space="preserve">централизованного водоснабжения. </w:t>
      </w:r>
      <w:r w:rsidR="007C4CE6">
        <w:rPr>
          <w:rFonts w:ascii="Times New Roman" w:hAnsi="Times New Roman" w:cs="Times New Roman"/>
          <w:sz w:val="28"/>
        </w:rPr>
        <w:t>Водоснабжение потребителей в муниципальном образовании «Хогот» о</w:t>
      </w:r>
      <w:r w:rsidR="000C34F2">
        <w:rPr>
          <w:rFonts w:ascii="Times New Roman" w:hAnsi="Times New Roman" w:cs="Times New Roman"/>
          <w:sz w:val="28"/>
        </w:rPr>
        <w:t>существляется из 10</w:t>
      </w:r>
      <w:r w:rsidR="007C4CE6">
        <w:rPr>
          <w:rFonts w:ascii="Times New Roman" w:hAnsi="Times New Roman" w:cs="Times New Roman"/>
          <w:sz w:val="28"/>
        </w:rPr>
        <w:t xml:space="preserve"> источников хозяйственно-п</w:t>
      </w:r>
      <w:r w:rsidR="000C34F2">
        <w:rPr>
          <w:rFonts w:ascii="Times New Roman" w:hAnsi="Times New Roman" w:cs="Times New Roman"/>
          <w:sz w:val="28"/>
        </w:rPr>
        <w:t>итьевого водоснабжения, их них 3 поверхностных, 7</w:t>
      </w:r>
      <w:r w:rsidR="007C4CE6">
        <w:rPr>
          <w:rFonts w:ascii="Times New Roman" w:hAnsi="Times New Roman" w:cs="Times New Roman"/>
          <w:sz w:val="28"/>
        </w:rPr>
        <w:t xml:space="preserve"> артезианских скважин.</w:t>
      </w:r>
    </w:p>
    <w:p w:rsidR="002D6218" w:rsidRPr="002D6218" w:rsidRDefault="000C34F2" w:rsidP="00153E00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C4CE6">
        <w:rPr>
          <w:rFonts w:ascii="Times New Roman" w:hAnsi="Times New Roman" w:cs="Times New Roman"/>
          <w:sz w:val="28"/>
        </w:rPr>
        <w:t xml:space="preserve"> подземных источников водоснабжения имеют 3 населенных пункта муниципа</w:t>
      </w:r>
      <w:r w:rsidR="00E852C0">
        <w:rPr>
          <w:rFonts w:ascii="Times New Roman" w:hAnsi="Times New Roman" w:cs="Times New Roman"/>
          <w:sz w:val="28"/>
        </w:rPr>
        <w:t>льного образования:</w:t>
      </w:r>
      <w:r w:rsidR="007C4CE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C4CE6">
        <w:rPr>
          <w:rFonts w:ascii="Times New Roman" w:hAnsi="Times New Roman" w:cs="Times New Roman"/>
          <w:sz w:val="28"/>
        </w:rPr>
        <w:t>в</w:t>
      </w:r>
      <w:proofErr w:type="gramEnd"/>
      <w:r w:rsidR="007C4CE6">
        <w:rPr>
          <w:rFonts w:ascii="Times New Roman" w:hAnsi="Times New Roman" w:cs="Times New Roman"/>
          <w:sz w:val="28"/>
        </w:rPr>
        <w:t xml:space="preserve"> с.</w:t>
      </w:r>
      <w:r w:rsidR="00E852C0">
        <w:rPr>
          <w:rFonts w:ascii="Times New Roman" w:hAnsi="Times New Roman" w:cs="Times New Roman"/>
          <w:sz w:val="28"/>
        </w:rPr>
        <w:t xml:space="preserve"> </w:t>
      </w:r>
      <w:r w:rsidR="007C4CE6">
        <w:rPr>
          <w:rFonts w:ascii="Times New Roman" w:hAnsi="Times New Roman" w:cs="Times New Roman"/>
          <w:sz w:val="28"/>
        </w:rPr>
        <w:t>Хогот -3, д. Хандагай -1, д. Старый Хогот-2,  д.</w:t>
      </w:r>
      <w:r w:rsidR="00E852C0">
        <w:rPr>
          <w:rFonts w:ascii="Times New Roman" w:hAnsi="Times New Roman" w:cs="Times New Roman"/>
          <w:sz w:val="28"/>
        </w:rPr>
        <w:t xml:space="preserve"> </w:t>
      </w:r>
      <w:r w:rsidR="007C4CE6">
        <w:rPr>
          <w:rFonts w:ascii="Times New Roman" w:hAnsi="Times New Roman" w:cs="Times New Roman"/>
          <w:sz w:val="28"/>
        </w:rPr>
        <w:t xml:space="preserve">Шутхалун – 1. </w:t>
      </w:r>
      <w:r w:rsidR="00E852C0">
        <w:rPr>
          <w:rFonts w:ascii="Times New Roman" w:hAnsi="Times New Roman" w:cs="Times New Roman"/>
          <w:sz w:val="28"/>
        </w:rPr>
        <w:t>Находящиеся  на территории с. Хогот, д. Хандагай, одна в д. Старый Хогот</w:t>
      </w:r>
      <w:r w:rsidR="009B6E0F">
        <w:rPr>
          <w:rFonts w:ascii="Times New Roman" w:hAnsi="Times New Roman" w:cs="Times New Roman"/>
          <w:sz w:val="28"/>
        </w:rPr>
        <w:t xml:space="preserve"> артезианские скважины были построены в 1974-1983гг., износ </w:t>
      </w:r>
      <w:r w:rsidR="007C4CE6">
        <w:rPr>
          <w:rFonts w:ascii="Times New Roman" w:hAnsi="Times New Roman" w:cs="Times New Roman"/>
          <w:sz w:val="28"/>
        </w:rPr>
        <w:t>этих сооружений составляет 100%.</w:t>
      </w:r>
      <w:r w:rsidR="009B6E0F">
        <w:rPr>
          <w:rFonts w:ascii="Times New Roman" w:hAnsi="Times New Roman" w:cs="Times New Roman"/>
          <w:sz w:val="28"/>
        </w:rPr>
        <w:t xml:space="preserve"> </w:t>
      </w:r>
      <w:r w:rsidR="007C4CE6">
        <w:rPr>
          <w:rFonts w:ascii="Times New Roman" w:hAnsi="Times New Roman" w:cs="Times New Roman"/>
          <w:sz w:val="28"/>
        </w:rPr>
        <w:t>В</w:t>
      </w:r>
      <w:r w:rsidR="009B6E0F">
        <w:rPr>
          <w:rFonts w:ascii="Times New Roman" w:hAnsi="Times New Roman" w:cs="Times New Roman"/>
          <w:sz w:val="28"/>
        </w:rPr>
        <w:t xml:space="preserve"> населенных пунктах: д. Духовщина, д. Кайзеран, ул. Хотогор артезианских скважин не имеется, что является прямым нарушением конституционных прав граждан в части обеспечения безопасности жизни населения.</w:t>
      </w:r>
      <w:r w:rsidR="007C4CE6">
        <w:rPr>
          <w:rFonts w:ascii="Times New Roman" w:hAnsi="Times New Roman" w:cs="Times New Roman"/>
          <w:sz w:val="28"/>
        </w:rPr>
        <w:t xml:space="preserve"> Главным источником водоснабжения являются поверхностные водоемы, за</w:t>
      </w:r>
      <w:r>
        <w:rPr>
          <w:rFonts w:ascii="Times New Roman" w:hAnsi="Times New Roman" w:cs="Times New Roman"/>
          <w:sz w:val="28"/>
        </w:rPr>
        <w:t xml:space="preserve"> счет которых удовлетворяется 30</w:t>
      </w:r>
      <w:r w:rsidR="007C4CE6">
        <w:rPr>
          <w:rFonts w:ascii="Times New Roman" w:hAnsi="Times New Roman" w:cs="Times New Roman"/>
          <w:sz w:val="28"/>
        </w:rPr>
        <w:t xml:space="preserve"> %</w:t>
      </w:r>
      <w:r>
        <w:rPr>
          <w:rFonts w:ascii="Times New Roman" w:hAnsi="Times New Roman" w:cs="Times New Roman"/>
          <w:sz w:val="28"/>
        </w:rPr>
        <w:t xml:space="preserve">  потребности в воде, и лишь 70 </w:t>
      </w:r>
      <w:r w:rsidR="007C4CE6">
        <w:rPr>
          <w:rFonts w:ascii="Times New Roman" w:hAnsi="Times New Roman" w:cs="Times New Roman"/>
          <w:sz w:val="28"/>
        </w:rPr>
        <w:t>% приходится на подземные воды</w:t>
      </w:r>
    </w:p>
    <w:p w:rsidR="002D6218" w:rsidRPr="002D6218" w:rsidRDefault="002D6218" w:rsidP="0015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2D6218" w:rsidRPr="002D6218" w:rsidRDefault="002D6218" w:rsidP="00153E00">
      <w:pPr>
        <w:spacing w:after="0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сроков эксплуатации </w:t>
      </w:r>
      <w:r w:rsidR="00E417AF"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>- снижение издержек, повышение качества и надежности жилищно-коммунальных услуг;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E417AF" w:rsidRPr="00E852C0" w:rsidRDefault="002D6218" w:rsidP="00E852C0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ул</w:t>
      </w:r>
      <w:r w:rsidR="00E417AF">
        <w:rPr>
          <w:rFonts w:ascii="Times New Roman" w:hAnsi="Times New Roman" w:cs="Times New Roman"/>
          <w:sz w:val="28"/>
          <w:szCs w:val="28"/>
        </w:rPr>
        <w:t>учшение экологической ситуации;</w:t>
      </w: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>
        <w:rPr>
          <w:rFonts w:ascii="Times New Roman" w:hAnsi="Times New Roman" w:cs="Times New Roman"/>
          <w:sz w:val="28"/>
          <w:szCs w:val="28"/>
        </w:rPr>
        <w:t>ения и организаций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качества условий жизни жителей МО «</w:t>
      </w:r>
      <w:r w:rsidR="00E16ADB">
        <w:rPr>
          <w:rFonts w:ascii="Times New Roman" w:eastAsia="Times New Roman" w:hAnsi="Times New Roman" w:cs="Times New Roman"/>
          <w:sz w:val="28"/>
          <w:szCs w:val="28"/>
        </w:rPr>
        <w:t>Хогот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E00" w:rsidRDefault="00153E00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218" w:rsidRPr="002D6218" w:rsidRDefault="00731401" w:rsidP="002D6218">
      <w:pPr>
        <w:pStyle w:val="31"/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СОСТОЯНИЕ СИСТЕМЫ КОММУНАЛЬНОЙ ИНФРАСТРУКТУРЫ</w:t>
      </w:r>
    </w:p>
    <w:p w:rsidR="002D6218" w:rsidRPr="002D6218" w:rsidRDefault="002D6218" w:rsidP="002D6218">
      <w:pPr>
        <w:pStyle w:val="6"/>
        <w:ind w:right="-483"/>
        <w:rPr>
          <w:rFonts w:ascii="Times New Roman" w:hAnsi="Times New Roman" w:cs="Times New Roman"/>
          <w:sz w:val="24"/>
          <w:szCs w:val="24"/>
        </w:rPr>
      </w:pPr>
    </w:p>
    <w:p w:rsidR="002D6218" w:rsidRPr="00D417D7" w:rsidRDefault="00731401" w:rsidP="002D6218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61013E" w:rsidRDefault="0061013E" w:rsidP="006101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13E" w:rsidRPr="000705EC" w:rsidRDefault="0061013E" w:rsidP="00153E00">
      <w:pPr>
        <w:pStyle w:val="2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010850">
        <w:rPr>
          <w:sz w:val="28"/>
          <w:szCs w:val="28"/>
        </w:rPr>
        <w:t>Согласно п. 4 ст. 14 Федерального</w:t>
      </w:r>
      <w:r>
        <w:rPr>
          <w:sz w:val="28"/>
          <w:szCs w:val="28"/>
        </w:rPr>
        <w:t xml:space="preserve"> закона от 06.10.2003 года «Об общих принципах организации местного самоуправления в Российской Федерации» водоснабжение населения и организации относится к полномочиям муниципалитета первого уровня. Водоснабжение населения и организации, расположенных на территории с. </w:t>
      </w:r>
      <w:r w:rsidR="00E16ADB">
        <w:rPr>
          <w:sz w:val="28"/>
          <w:szCs w:val="28"/>
        </w:rPr>
        <w:t>Хогот</w:t>
      </w:r>
      <w:r>
        <w:rPr>
          <w:sz w:val="28"/>
          <w:szCs w:val="28"/>
        </w:rPr>
        <w:t xml:space="preserve"> является одной из важнейших проблем.  Проблема усложняется суровыми климатическими условиями  в зимний период. </w:t>
      </w:r>
    </w:p>
    <w:p w:rsidR="00537780" w:rsidRPr="002D6218" w:rsidRDefault="002D6218" w:rsidP="00E852C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Водоснабжение </w:t>
      </w:r>
      <w:r w:rsidR="00E852C0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населения и организаций</w:t>
      </w:r>
      <w:r w:rsidR="00A968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муниципального образования «</w:t>
      </w:r>
      <w:r w:rsidR="00E16ADB">
        <w:rPr>
          <w:rFonts w:ascii="Times New Roman" w:hAnsi="Times New Roman" w:cs="Times New Roman"/>
          <w:color w:val="000000"/>
          <w:spacing w:val="8"/>
          <w:sz w:val="28"/>
          <w:szCs w:val="28"/>
        </w:rPr>
        <w:t>Хогот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осуществляется </w:t>
      </w:r>
      <w:r w:rsidR="00E852C0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собственными силами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0705EC" w:rsidRDefault="00F72ACB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05EC" w:rsidRPr="002D6218">
        <w:rPr>
          <w:rFonts w:ascii="Times New Roman" w:hAnsi="Times New Roman" w:cs="Times New Roman"/>
          <w:sz w:val="28"/>
          <w:szCs w:val="28"/>
        </w:rPr>
        <w:t xml:space="preserve"> Вода из</w:t>
      </w:r>
      <w:r w:rsidR="00537780">
        <w:rPr>
          <w:rFonts w:ascii="Times New Roman" w:hAnsi="Times New Roman" w:cs="Times New Roman"/>
          <w:sz w:val="28"/>
          <w:szCs w:val="28"/>
        </w:rPr>
        <w:t xml:space="preserve"> водоскважин</w:t>
      </w:r>
      <w:r w:rsidR="000705EC" w:rsidRPr="002D6218">
        <w:rPr>
          <w:rFonts w:ascii="Times New Roman" w:hAnsi="Times New Roman" w:cs="Times New Roman"/>
          <w:sz w:val="28"/>
          <w:szCs w:val="28"/>
        </w:rPr>
        <w:t xml:space="preserve"> </w:t>
      </w:r>
      <w:r w:rsidR="00537780">
        <w:rPr>
          <w:rFonts w:ascii="Times New Roman" w:hAnsi="Times New Roman" w:cs="Times New Roman"/>
          <w:sz w:val="28"/>
          <w:szCs w:val="28"/>
        </w:rPr>
        <w:t>является пригодными</w:t>
      </w:r>
      <w:r w:rsidR="000705EC" w:rsidRPr="002D6218">
        <w:rPr>
          <w:rFonts w:ascii="Times New Roman" w:hAnsi="Times New Roman" w:cs="Times New Roman"/>
          <w:sz w:val="28"/>
          <w:szCs w:val="28"/>
        </w:rPr>
        <w:t xml:space="preserve"> для употребления в пищу, </w:t>
      </w:r>
      <w:r w:rsidR="00501A4D">
        <w:rPr>
          <w:rFonts w:ascii="Times New Roman" w:hAnsi="Times New Roman" w:cs="Times New Roman"/>
          <w:sz w:val="28"/>
          <w:szCs w:val="28"/>
        </w:rPr>
        <w:t xml:space="preserve">согласно нормам СанПин. </w:t>
      </w:r>
      <w:r w:rsidR="00E852C0">
        <w:rPr>
          <w:rFonts w:ascii="Times New Roman" w:hAnsi="Times New Roman" w:cs="Times New Roman"/>
          <w:sz w:val="28"/>
          <w:szCs w:val="28"/>
        </w:rPr>
        <w:t xml:space="preserve">В населенных пунктах Духовщина, Кайзеран, Хотогор население и организации забор воды для употребления </w:t>
      </w:r>
      <w:proofErr w:type="gramStart"/>
      <w:r w:rsidR="00E852C0">
        <w:rPr>
          <w:rFonts w:ascii="Times New Roman" w:hAnsi="Times New Roman" w:cs="Times New Roman"/>
          <w:sz w:val="28"/>
          <w:szCs w:val="28"/>
        </w:rPr>
        <w:t>в пишу</w:t>
      </w:r>
      <w:proofErr w:type="gramEnd"/>
      <w:r w:rsidR="00E852C0">
        <w:rPr>
          <w:rFonts w:ascii="Times New Roman" w:hAnsi="Times New Roman" w:cs="Times New Roman"/>
          <w:sz w:val="28"/>
          <w:szCs w:val="28"/>
        </w:rPr>
        <w:t>,</w:t>
      </w:r>
      <w:r w:rsidR="00E852C0" w:rsidRPr="00E852C0">
        <w:rPr>
          <w:rFonts w:ascii="Times New Roman" w:hAnsi="Times New Roman" w:cs="Times New Roman"/>
          <w:sz w:val="28"/>
          <w:szCs w:val="28"/>
        </w:rPr>
        <w:t xml:space="preserve"> </w:t>
      </w:r>
      <w:r w:rsidR="007E4FF3">
        <w:rPr>
          <w:rFonts w:ascii="Times New Roman" w:hAnsi="Times New Roman" w:cs="Times New Roman"/>
          <w:sz w:val="28"/>
          <w:szCs w:val="28"/>
        </w:rPr>
        <w:t xml:space="preserve">поения скота, </w:t>
      </w:r>
      <w:r w:rsidR="00E852C0">
        <w:rPr>
          <w:rFonts w:ascii="Times New Roman" w:hAnsi="Times New Roman" w:cs="Times New Roman"/>
          <w:sz w:val="28"/>
          <w:szCs w:val="28"/>
        </w:rPr>
        <w:t>для бытовых и технических нужд осуществляют из открытых источников</w:t>
      </w:r>
      <w:r w:rsidR="007E4FF3">
        <w:rPr>
          <w:rFonts w:ascii="Times New Roman" w:hAnsi="Times New Roman" w:cs="Times New Roman"/>
          <w:sz w:val="28"/>
          <w:szCs w:val="28"/>
        </w:rPr>
        <w:t xml:space="preserve">. </w:t>
      </w:r>
      <w:r w:rsidR="00447436">
        <w:rPr>
          <w:rFonts w:ascii="Times New Roman" w:hAnsi="Times New Roman" w:cs="Times New Roman"/>
          <w:sz w:val="28"/>
          <w:szCs w:val="28"/>
        </w:rPr>
        <w:t xml:space="preserve">Для </w:t>
      </w:r>
      <w:r w:rsidR="0030313F">
        <w:rPr>
          <w:rFonts w:ascii="Times New Roman" w:hAnsi="Times New Roman" w:cs="Times New Roman"/>
          <w:sz w:val="28"/>
          <w:szCs w:val="28"/>
        </w:rPr>
        <w:t>эффективного и бесперебойного водоснабжения населения и организации необходимо:</w:t>
      </w:r>
    </w:p>
    <w:p w:rsidR="0030313F" w:rsidRDefault="0030313F" w:rsidP="00BF5A4D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4F2" w:rsidRPr="000C34F2" w:rsidRDefault="007E4FF3" w:rsidP="000C34F2">
      <w:pPr>
        <w:pStyle w:val="a3"/>
        <w:numPr>
          <w:ilvl w:val="0"/>
          <w:numId w:val="31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Бурение 3</w:t>
      </w:r>
      <w:r w:rsidR="0030313F" w:rsidRPr="000C34F2">
        <w:rPr>
          <w:rFonts w:ascii="Times New Roman" w:hAnsi="Times New Roman" w:cs="Times New Roman"/>
          <w:sz w:val="28"/>
          <w:szCs w:val="28"/>
        </w:rPr>
        <w:t xml:space="preserve"> скважин </w:t>
      </w:r>
      <w:r w:rsidR="000C34F2" w:rsidRPr="000C34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Духовщина,  Кайзеран, </w:t>
      </w:r>
      <w:r w:rsidR="000C34F2" w:rsidRPr="000C34F2">
        <w:rPr>
          <w:rFonts w:ascii="Times New Roman" w:hAnsi="Times New Roman" w:cs="Times New Roman"/>
          <w:sz w:val="28"/>
          <w:szCs w:val="28"/>
        </w:rPr>
        <w:t xml:space="preserve"> Хотогор</w:t>
      </w:r>
      <w:r w:rsidR="000C34F2">
        <w:rPr>
          <w:rFonts w:ascii="Times New Roman" w:hAnsi="Times New Roman" w:cs="Times New Roman"/>
          <w:sz w:val="28"/>
          <w:szCs w:val="28"/>
        </w:rPr>
        <w:t>.</w:t>
      </w:r>
    </w:p>
    <w:p w:rsidR="0030313F" w:rsidRPr="000C34F2" w:rsidRDefault="0030313F" w:rsidP="000C34F2">
      <w:pPr>
        <w:pStyle w:val="a3"/>
        <w:numPr>
          <w:ilvl w:val="0"/>
          <w:numId w:val="31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F2">
        <w:rPr>
          <w:rFonts w:ascii="Times New Roman" w:hAnsi="Times New Roman" w:cs="Times New Roman"/>
          <w:sz w:val="28"/>
          <w:szCs w:val="28"/>
        </w:rPr>
        <w:t>Строительство летного водопровода</w:t>
      </w:r>
      <w:r w:rsidR="007E4FF3">
        <w:rPr>
          <w:rFonts w:ascii="Times New Roman" w:hAnsi="Times New Roman" w:cs="Times New Roman"/>
          <w:sz w:val="28"/>
          <w:szCs w:val="28"/>
        </w:rPr>
        <w:t xml:space="preserve"> в с. Хогот, ул. </w:t>
      </w:r>
      <w:proofErr w:type="gramStart"/>
      <w:r w:rsidR="007E4FF3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0C34F2">
        <w:rPr>
          <w:rFonts w:ascii="Times New Roman" w:hAnsi="Times New Roman" w:cs="Times New Roman"/>
          <w:sz w:val="28"/>
          <w:szCs w:val="28"/>
        </w:rPr>
        <w:t xml:space="preserve"> общей протяженностью 2</w:t>
      </w:r>
      <w:r w:rsidR="00D417D7" w:rsidRPr="000C34F2">
        <w:rPr>
          <w:rFonts w:ascii="Times New Roman" w:hAnsi="Times New Roman" w:cs="Times New Roman"/>
          <w:sz w:val="28"/>
          <w:szCs w:val="28"/>
        </w:rPr>
        <w:t xml:space="preserve">000 метров </w:t>
      </w:r>
      <w:r w:rsidRPr="000C34F2">
        <w:rPr>
          <w:rFonts w:ascii="Times New Roman" w:hAnsi="Times New Roman" w:cs="Times New Roman"/>
          <w:sz w:val="28"/>
          <w:szCs w:val="28"/>
        </w:rPr>
        <w:t xml:space="preserve"> </w:t>
      </w:r>
      <w:r w:rsidR="004737A7" w:rsidRPr="000C34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7D7" w:rsidRPr="000C34F2">
        <w:rPr>
          <w:rFonts w:ascii="Times New Roman" w:hAnsi="Times New Roman" w:cs="Times New Roman"/>
          <w:sz w:val="28"/>
          <w:szCs w:val="28"/>
        </w:rPr>
        <w:t xml:space="preserve">с Генеральным планом с. </w:t>
      </w:r>
      <w:r w:rsidR="00E16ADB" w:rsidRPr="000C34F2">
        <w:rPr>
          <w:rFonts w:ascii="Times New Roman" w:hAnsi="Times New Roman" w:cs="Times New Roman"/>
          <w:sz w:val="28"/>
          <w:szCs w:val="28"/>
        </w:rPr>
        <w:t>Хогот</w:t>
      </w:r>
      <w:r w:rsidR="00D417D7" w:rsidRPr="000C3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5EC" w:rsidRDefault="003D147D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2DF">
        <w:rPr>
          <w:rFonts w:ascii="Times New Roman" w:hAnsi="Times New Roman" w:cs="Times New Roman"/>
          <w:sz w:val="28"/>
          <w:szCs w:val="28"/>
        </w:rPr>
        <w:t xml:space="preserve">     </w:t>
      </w:r>
      <w:r w:rsidR="00F72ACB">
        <w:rPr>
          <w:rFonts w:ascii="Times New Roman" w:hAnsi="Times New Roman" w:cs="Times New Roman"/>
          <w:sz w:val="28"/>
          <w:szCs w:val="28"/>
        </w:rPr>
        <w:t>Бурение дополн</w:t>
      </w:r>
      <w:r>
        <w:rPr>
          <w:rFonts w:ascii="Times New Roman" w:hAnsi="Times New Roman" w:cs="Times New Roman"/>
          <w:sz w:val="28"/>
          <w:szCs w:val="28"/>
        </w:rPr>
        <w:t>ительных скважин,  строительство водонапорных скважин  позволит снять проблему по водоснабжению населения чистой пит</w:t>
      </w:r>
      <w:r w:rsidR="000C34F2">
        <w:rPr>
          <w:rFonts w:ascii="Times New Roman" w:hAnsi="Times New Roman" w:cs="Times New Roman"/>
          <w:sz w:val="28"/>
          <w:szCs w:val="28"/>
        </w:rPr>
        <w:t xml:space="preserve">ьевой водой.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15" w:rsidRDefault="00663915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7F711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74DDA">
        <w:rPr>
          <w:rFonts w:ascii="Times New Roman" w:hAnsi="Times New Roman" w:cs="Times New Roman"/>
          <w:b/>
          <w:sz w:val="28"/>
          <w:szCs w:val="28"/>
        </w:rPr>
        <w:t>.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ОСНОВНЫЕ ЦЕЛЬ И ЗАДАЧИ ПРОГРАММЫ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D6218"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Основной целью Программы является повышение эффективности функционирования коммунальных систем жизнеобеспечения </w:t>
      </w:r>
      <w:r w:rsidRPr="002D6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6B45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176B45">
        <w:rPr>
          <w:rFonts w:ascii="Times New Roman" w:hAnsi="Times New Roman" w:cs="Times New Roman"/>
          <w:sz w:val="28"/>
          <w:szCs w:val="28"/>
        </w:rPr>
        <w:t xml:space="preserve">» </w:t>
      </w:r>
      <w:r w:rsidRPr="002D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21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D6218">
        <w:rPr>
          <w:rFonts w:ascii="Times New Roman" w:hAnsi="Times New Roman" w:cs="Times New Roman"/>
          <w:color w:val="000000"/>
          <w:sz w:val="29"/>
          <w:szCs w:val="29"/>
        </w:rPr>
        <w:t>:</w:t>
      </w:r>
    </w:p>
    <w:p w:rsidR="002D6218" w:rsidRPr="002D621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D6218">
        <w:rPr>
          <w:rFonts w:ascii="Times New Roman" w:hAnsi="Times New Roman" w:cs="Times New Roman"/>
          <w:color w:val="000000"/>
          <w:sz w:val="29"/>
          <w:szCs w:val="29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2D6218" w:rsidRPr="002D621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D6218">
        <w:rPr>
          <w:rFonts w:ascii="Times New Roman" w:hAnsi="Times New Roman" w:cs="Times New Roman"/>
          <w:color w:val="000000"/>
          <w:sz w:val="29"/>
          <w:szCs w:val="29"/>
        </w:rPr>
        <w:t>- регулирование тарифов на товары и услуги организаций коммунального комплекса;</w:t>
      </w:r>
    </w:p>
    <w:p w:rsidR="002D6218" w:rsidRPr="002D621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D6218">
        <w:rPr>
          <w:rFonts w:ascii="Times New Roman" w:hAnsi="Times New Roman" w:cs="Times New Roman"/>
          <w:color w:val="000000"/>
          <w:sz w:val="29"/>
          <w:szCs w:val="29"/>
        </w:rPr>
        <w:t>- организацию максимально достоверного учёта потребления топливно-энергетических ресурсов;</w:t>
      </w:r>
    </w:p>
    <w:p w:rsidR="002D6218" w:rsidRPr="002D621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2D6218">
        <w:rPr>
          <w:rFonts w:ascii="Times New Roman" w:hAnsi="Times New Roman" w:cs="Times New Roman"/>
          <w:color w:val="000000"/>
          <w:sz w:val="29"/>
          <w:szCs w:val="29"/>
        </w:rPr>
        <w:t>- организацию информационной открытости реализации Программы.</w:t>
      </w:r>
    </w:p>
    <w:p w:rsidR="002D6218" w:rsidRPr="002D621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D6218" w:rsidRPr="00270594" w:rsidRDefault="00176B45" w:rsidP="0027059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218" w:rsidRPr="00176B45">
        <w:rPr>
          <w:rFonts w:ascii="Times New Roman" w:hAnsi="Times New Roman" w:cs="Times New Roman"/>
          <w:sz w:val="28"/>
          <w:szCs w:val="28"/>
        </w:rPr>
        <w:t>одернизация и ремонт систе</w:t>
      </w:r>
      <w:r>
        <w:rPr>
          <w:rFonts w:ascii="Times New Roman" w:hAnsi="Times New Roman" w:cs="Times New Roman"/>
          <w:sz w:val="28"/>
          <w:szCs w:val="28"/>
        </w:rPr>
        <w:t>м водоснабжения;</w:t>
      </w:r>
    </w:p>
    <w:p w:rsidR="00176B45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6B45">
        <w:rPr>
          <w:rFonts w:ascii="Times New Roman" w:hAnsi="Times New Roman" w:cs="Times New Roman"/>
          <w:sz w:val="28"/>
          <w:szCs w:val="28"/>
        </w:rPr>
        <w:t xml:space="preserve">нженерно-техническая </w:t>
      </w:r>
      <w:r>
        <w:rPr>
          <w:rFonts w:ascii="Times New Roman" w:hAnsi="Times New Roman" w:cs="Times New Roman"/>
          <w:sz w:val="28"/>
          <w:szCs w:val="28"/>
        </w:rPr>
        <w:t>оптимизация коммунальных систем.</w:t>
      </w:r>
    </w:p>
    <w:p w:rsidR="00176B45" w:rsidRPr="00176B45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B45">
        <w:rPr>
          <w:rFonts w:ascii="Times New Roman" w:hAnsi="Times New Roman" w:cs="Times New Roman"/>
          <w:sz w:val="28"/>
          <w:szCs w:val="28"/>
        </w:rPr>
        <w:t>троительство,  модернизация и ремонт систем водоснабжения,  обоснование мероприятий по комплексной реконструкции,  ремонту  и  модернизации водоскважин  и  водонапорных башен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B45" w:rsidRPr="00176B45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B45">
        <w:rPr>
          <w:rFonts w:ascii="Times New Roman" w:hAnsi="Times New Roman" w:cs="Times New Roman"/>
          <w:sz w:val="28"/>
          <w:szCs w:val="28"/>
        </w:rPr>
        <w:t>овышение надежности систем и качества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B45" w:rsidRPr="00176B45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6B45">
        <w:rPr>
          <w:rFonts w:ascii="Times New Roman" w:hAnsi="Times New Roman" w:cs="Times New Roman"/>
          <w:sz w:val="28"/>
          <w:szCs w:val="28"/>
        </w:rPr>
        <w:t>овершенствование механизмов развития энергосбережения и повышения энергоэффективности коммуна</w:t>
      </w:r>
      <w:r>
        <w:rPr>
          <w:rFonts w:ascii="Times New Roman" w:hAnsi="Times New Roman" w:cs="Times New Roman"/>
          <w:sz w:val="28"/>
          <w:szCs w:val="28"/>
        </w:rPr>
        <w:t xml:space="preserve">льной инфраструктуры с. 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B45" w:rsidRPr="00176B45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6B45">
        <w:rPr>
          <w:rFonts w:ascii="Times New Roman" w:hAnsi="Times New Roman" w:cs="Times New Roman"/>
          <w:sz w:val="28"/>
          <w:szCs w:val="28"/>
        </w:rPr>
        <w:t>беспечение сбалансированности интересов субъектов коммунальной инфраструктуры и потребителей.</w:t>
      </w:r>
    </w:p>
    <w:p w:rsidR="002D6218" w:rsidRPr="00B41BDB" w:rsidRDefault="00176B45" w:rsidP="00B41B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B45">
        <w:rPr>
          <w:rFonts w:ascii="Times New Roman" w:hAnsi="Times New Roman" w:cs="Times New Roman"/>
          <w:sz w:val="28"/>
          <w:szCs w:val="28"/>
        </w:rPr>
        <w:t>ерспективное план</w:t>
      </w:r>
      <w:r>
        <w:rPr>
          <w:rFonts w:ascii="Times New Roman" w:hAnsi="Times New Roman" w:cs="Times New Roman"/>
          <w:sz w:val="28"/>
          <w:szCs w:val="28"/>
        </w:rPr>
        <w:t>ирование развития систем.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>Механизмы реализации Программы определяются муниципальными целевыми программами, и муниципальными правовыми актами администрации  муниципального образования</w:t>
      </w:r>
      <w:r w:rsidR="00176B45">
        <w:rPr>
          <w:sz w:val="28"/>
          <w:szCs w:val="28"/>
        </w:rPr>
        <w:t xml:space="preserve"> «</w:t>
      </w:r>
      <w:r w:rsidR="00E16ADB">
        <w:rPr>
          <w:sz w:val="28"/>
          <w:szCs w:val="28"/>
        </w:rPr>
        <w:t>Хогот</w:t>
      </w:r>
      <w:r w:rsidR="00176B45">
        <w:rPr>
          <w:sz w:val="28"/>
          <w:szCs w:val="28"/>
        </w:rPr>
        <w:t>»</w:t>
      </w:r>
      <w:r w:rsidRPr="002D6218">
        <w:rPr>
          <w:sz w:val="28"/>
          <w:szCs w:val="28"/>
        </w:rPr>
        <w:t xml:space="preserve"> сфере градостроительства и развития систем коммунальной инфраструктуры (далее – локальные программы).</w:t>
      </w: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 xml:space="preserve">Условия реализации мероприятий Программы определяются соглашениями и договорами, заключенными администрацией  муниципального образования </w:t>
      </w:r>
      <w:r w:rsidR="00176B45">
        <w:rPr>
          <w:sz w:val="28"/>
          <w:szCs w:val="28"/>
        </w:rPr>
        <w:t>«</w:t>
      </w:r>
      <w:r w:rsidR="00E16ADB">
        <w:rPr>
          <w:sz w:val="28"/>
          <w:szCs w:val="28"/>
        </w:rPr>
        <w:t>Хогот</w:t>
      </w:r>
      <w:r w:rsidR="00176B45">
        <w:rPr>
          <w:sz w:val="28"/>
          <w:szCs w:val="28"/>
        </w:rPr>
        <w:t xml:space="preserve">» </w:t>
      </w:r>
      <w:r w:rsidRPr="002D6218">
        <w:rPr>
          <w:sz w:val="28"/>
          <w:szCs w:val="28"/>
        </w:rPr>
        <w:t>в целях реализации Программы и локальных программ.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ab/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D6218" w:rsidRPr="002D6218" w:rsidRDefault="007E4FF3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основных мероприятий Прогр</w:t>
      </w:r>
      <w:r>
        <w:rPr>
          <w:rFonts w:ascii="Times New Roman" w:hAnsi="Times New Roman" w:cs="Times New Roman"/>
          <w:sz w:val="28"/>
          <w:szCs w:val="28"/>
        </w:rPr>
        <w:t>аммы являе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тся </w:t>
      </w:r>
      <w:r w:rsidR="00176B4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176B45">
        <w:rPr>
          <w:rFonts w:ascii="Times New Roman" w:hAnsi="Times New Roman" w:cs="Times New Roman"/>
          <w:sz w:val="28"/>
          <w:szCs w:val="28"/>
        </w:rPr>
        <w:t>».</w:t>
      </w:r>
    </w:p>
    <w:p w:rsidR="002D6218" w:rsidRPr="002D6218" w:rsidRDefault="002D6218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бюджетные средства</w:t>
      </w:r>
      <w:r w:rsidR="007607B1">
        <w:rPr>
          <w:rFonts w:ascii="Times New Roman" w:hAnsi="Times New Roman" w:cs="Times New Roman"/>
          <w:sz w:val="28"/>
          <w:szCs w:val="28"/>
        </w:rPr>
        <w:t xml:space="preserve">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7607B1">
        <w:rPr>
          <w:rFonts w:ascii="Times New Roman" w:hAnsi="Times New Roman" w:cs="Times New Roman"/>
          <w:sz w:val="28"/>
          <w:szCs w:val="28"/>
        </w:rPr>
        <w:t xml:space="preserve">», </w:t>
      </w:r>
      <w:r w:rsidR="00270594">
        <w:rPr>
          <w:rFonts w:ascii="Times New Roman" w:hAnsi="Times New Roman" w:cs="Times New Roman"/>
          <w:sz w:val="28"/>
          <w:szCs w:val="28"/>
        </w:rPr>
        <w:t>софинансирование в размере 2</w:t>
      </w:r>
      <w:r w:rsidR="0024709C">
        <w:rPr>
          <w:rFonts w:ascii="Times New Roman" w:hAnsi="Times New Roman" w:cs="Times New Roman"/>
          <w:sz w:val="28"/>
          <w:szCs w:val="28"/>
        </w:rPr>
        <w:t xml:space="preserve"> % от общей суммы локальных Программ и проводимых мероприятий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привлеченные средства;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иные средства, пр</w:t>
      </w:r>
      <w:r w:rsidR="0024709C">
        <w:rPr>
          <w:rFonts w:ascii="Times New Roman" w:hAnsi="Times New Roman" w:cs="Times New Roman"/>
          <w:sz w:val="28"/>
          <w:szCs w:val="28"/>
        </w:rPr>
        <w:t>едусмотренные законодательством;</w:t>
      </w:r>
    </w:p>
    <w:p w:rsidR="002D6218" w:rsidRDefault="002D6218" w:rsidP="0024709C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B45" w:rsidRPr="002D6218" w:rsidRDefault="00176B45" w:rsidP="002D6218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Default="002D6218" w:rsidP="002D6218">
      <w:pPr>
        <w:pStyle w:val="a4"/>
        <w:jc w:val="both"/>
      </w:pPr>
      <w:r w:rsidRPr="002D6218">
        <w:rPr>
          <w:sz w:val="28"/>
          <w:szCs w:val="28"/>
        </w:rPr>
        <w:t>Программа реализуется в течение 201</w:t>
      </w:r>
      <w:r w:rsidR="00270594">
        <w:rPr>
          <w:sz w:val="28"/>
          <w:szCs w:val="28"/>
        </w:rPr>
        <w:t>5</w:t>
      </w:r>
      <w:r w:rsidR="002212E2">
        <w:rPr>
          <w:sz w:val="28"/>
          <w:szCs w:val="28"/>
        </w:rPr>
        <w:t>–20</w:t>
      </w:r>
      <w:r w:rsidR="002212E2" w:rsidRPr="00ED54D9">
        <w:rPr>
          <w:sz w:val="28"/>
          <w:szCs w:val="28"/>
        </w:rPr>
        <w:t>24</w:t>
      </w:r>
      <w:r w:rsidRPr="002D6218">
        <w:rPr>
          <w:sz w:val="28"/>
          <w:szCs w:val="28"/>
        </w:rPr>
        <w:t xml:space="preserve"> годов</w:t>
      </w:r>
      <w:r w:rsidRPr="002D6218">
        <w:t>.</w:t>
      </w:r>
    </w:p>
    <w:p w:rsidR="00176B45" w:rsidRPr="002D6218" w:rsidRDefault="00176B45" w:rsidP="002D6218">
      <w:pPr>
        <w:pStyle w:val="a4"/>
        <w:jc w:val="both"/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D6218">
        <w:rPr>
          <w:rFonts w:ascii="Times New Roman" w:hAnsi="Times New Roman" w:cs="Times New Roman"/>
          <w:b/>
          <w:sz w:val="28"/>
          <w:szCs w:val="28"/>
        </w:rPr>
        <w:t>.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DB" w:rsidRDefault="002D6218" w:rsidP="002D62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мероприятиями Программы являются</w:t>
      </w:r>
      <w:r w:rsidR="00B41B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1BDB" w:rsidRPr="002D6218" w:rsidRDefault="00270594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Бурение 3 водоскважин на территории  МО «</w:t>
      </w:r>
      <w:r w:rsidR="00E16ADB">
        <w:rPr>
          <w:rFonts w:ascii="Times New Roman" w:hAnsi="Times New Roman" w:cs="Times New Roman"/>
        </w:rPr>
        <w:t>Хогот</w:t>
      </w:r>
      <w:r>
        <w:rPr>
          <w:rFonts w:ascii="Times New Roman" w:hAnsi="Times New Roman" w:cs="Times New Roman"/>
        </w:rPr>
        <w:t>»: 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айзеран, д.Хотогор, д. Духовщина </w:t>
      </w:r>
      <w:r w:rsidR="00B41BDB" w:rsidRPr="002D6218">
        <w:rPr>
          <w:rFonts w:ascii="Times New Roman" w:hAnsi="Times New Roman" w:cs="Times New Roman"/>
        </w:rPr>
        <w:t>и строительство водонапорных б</w:t>
      </w:r>
      <w:r w:rsidR="00B41BDB">
        <w:rPr>
          <w:rFonts w:ascii="Times New Roman" w:hAnsi="Times New Roman" w:cs="Times New Roman"/>
        </w:rPr>
        <w:t>а</w:t>
      </w:r>
      <w:r w:rsidR="00B41BDB" w:rsidRPr="002D6218">
        <w:rPr>
          <w:rFonts w:ascii="Times New Roman" w:hAnsi="Times New Roman" w:cs="Times New Roman"/>
        </w:rPr>
        <w:t>шен для данных скважин.</w:t>
      </w:r>
    </w:p>
    <w:p w:rsidR="00B41BDB" w:rsidRPr="002D6218" w:rsidRDefault="00B41BDB" w:rsidP="0024709C">
      <w:pPr>
        <w:pStyle w:val="ConsPlusCell"/>
        <w:widowControl/>
        <w:ind w:left="720"/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 xml:space="preserve"> </w:t>
      </w:r>
    </w:p>
    <w:p w:rsidR="00B41BDB" w:rsidRPr="002D6218" w:rsidRDefault="00B41BDB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 xml:space="preserve">Реконструкция существующих водоскважин и водонапорных башен </w:t>
      </w:r>
      <w:proofErr w:type="gramStart"/>
      <w:r w:rsidRPr="002D6218">
        <w:rPr>
          <w:rFonts w:ascii="Times New Roman" w:hAnsi="Times New Roman" w:cs="Times New Roman"/>
        </w:rPr>
        <w:t>–р</w:t>
      </w:r>
      <w:proofErr w:type="gramEnd"/>
      <w:r w:rsidRPr="002D6218">
        <w:rPr>
          <w:rFonts w:ascii="Times New Roman" w:hAnsi="Times New Roman" w:cs="Times New Roman"/>
        </w:rPr>
        <w:t>емонт водонапорных башен.</w:t>
      </w:r>
    </w:p>
    <w:p w:rsidR="00B41BDB" w:rsidRPr="002D6218" w:rsidRDefault="00B41BDB" w:rsidP="0024709C">
      <w:pPr>
        <w:pStyle w:val="ConsPlusCell"/>
        <w:widowControl/>
        <w:jc w:val="both"/>
        <w:rPr>
          <w:rFonts w:ascii="Times New Roman" w:hAnsi="Times New Roman" w:cs="Times New Roman"/>
        </w:rPr>
      </w:pPr>
    </w:p>
    <w:p w:rsidR="00B41BDB" w:rsidRPr="00270594" w:rsidRDefault="00B41BDB" w:rsidP="00270594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роительство лет</w:t>
      </w:r>
      <w:r w:rsidR="007E4FF3">
        <w:rPr>
          <w:rFonts w:ascii="Times New Roman" w:hAnsi="Times New Roman" w:cs="Times New Roman"/>
        </w:rPr>
        <w:t>него водопровода</w:t>
      </w:r>
      <w:r>
        <w:rPr>
          <w:rFonts w:ascii="Times New Roman" w:hAnsi="Times New Roman" w:cs="Times New Roman"/>
        </w:rPr>
        <w:t xml:space="preserve"> с. </w:t>
      </w:r>
      <w:r w:rsidR="00E16ADB">
        <w:rPr>
          <w:rFonts w:ascii="Times New Roman" w:hAnsi="Times New Roman" w:cs="Times New Roman"/>
        </w:rPr>
        <w:t>Хогот</w:t>
      </w:r>
      <w:r w:rsidR="007E4FF3">
        <w:rPr>
          <w:rFonts w:ascii="Times New Roman" w:hAnsi="Times New Roman" w:cs="Times New Roman"/>
        </w:rPr>
        <w:t xml:space="preserve">, ул. </w:t>
      </w:r>
      <w:proofErr w:type="gramStart"/>
      <w:r w:rsidR="007E4FF3">
        <w:rPr>
          <w:rFonts w:ascii="Times New Roman" w:hAnsi="Times New Roman" w:cs="Times New Roman"/>
        </w:rPr>
        <w:t>Полевая</w:t>
      </w:r>
      <w:proofErr w:type="gramEnd"/>
      <w:r w:rsidR="00270594">
        <w:rPr>
          <w:rFonts w:ascii="Times New Roman" w:hAnsi="Times New Roman" w:cs="Times New Roman"/>
        </w:rPr>
        <w:t xml:space="preserve"> общей протяженностью 2</w:t>
      </w:r>
      <w:r>
        <w:rPr>
          <w:rFonts w:ascii="Times New Roman" w:hAnsi="Times New Roman" w:cs="Times New Roman"/>
        </w:rPr>
        <w:t xml:space="preserve">000 метров в соответствии с Генеральным планом с. </w:t>
      </w:r>
      <w:r w:rsidR="00E16ADB">
        <w:rPr>
          <w:rFonts w:ascii="Times New Roman" w:hAnsi="Times New Roman" w:cs="Times New Roman"/>
        </w:rPr>
        <w:t>Хогот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621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D6218">
        <w:rPr>
          <w:rFonts w:ascii="Times New Roman" w:hAnsi="Times New Roman" w:cs="Times New Roman"/>
          <w:b/>
          <w:sz w:val="28"/>
          <w:szCs w:val="28"/>
        </w:rPr>
        <w:t>.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</w:rPr>
      </w:pPr>
    </w:p>
    <w:p w:rsidR="002D621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B41BDB" w:rsidRPr="002D6218" w:rsidRDefault="00B41BDB" w:rsidP="00B41BDB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увеличение  сроков эксплуатации </w:t>
      </w:r>
      <w:r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>- снижение издержек, повышение качества и надежности жилищно-коммунальных услуг;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B41BDB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ул</w:t>
      </w:r>
      <w:r w:rsidR="007E4FF3">
        <w:rPr>
          <w:rFonts w:ascii="Times New Roman" w:hAnsi="Times New Roman" w:cs="Times New Roman"/>
          <w:sz w:val="28"/>
          <w:szCs w:val="28"/>
        </w:rPr>
        <w:t>учшение экологической ситуации;</w:t>
      </w: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>
        <w:rPr>
          <w:rFonts w:ascii="Times New Roman" w:hAnsi="Times New Roman" w:cs="Times New Roman"/>
          <w:sz w:val="28"/>
          <w:szCs w:val="28"/>
        </w:rPr>
        <w:t>ения и организаций МО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качества условий жизни жителей МО «</w:t>
      </w:r>
      <w:r w:rsidR="00E16ADB">
        <w:rPr>
          <w:rFonts w:ascii="Times New Roman" w:eastAsia="Times New Roman" w:hAnsi="Times New Roman" w:cs="Times New Roman"/>
          <w:sz w:val="28"/>
          <w:szCs w:val="28"/>
        </w:rPr>
        <w:t>Хогот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BDB" w:rsidRPr="008B0DED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DB" w:rsidRPr="002D6218" w:rsidRDefault="008E7935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1BDB"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</w:t>
      </w:r>
      <w:r w:rsidR="007E4FF3">
        <w:rPr>
          <w:rFonts w:ascii="Times New Roman" w:hAnsi="Times New Roman" w:cs="Times New Roman"/>
          <w:sz w:val="28"/>
          <w:szCs w:val="28"/>
        </w:rPr>
        <w:t xml:space="preserve">ализации Программы приводятся в </w:t>
      </w:r>
      <w:r w:rsidR="00B41BDB" w:rsidRPr="002D6218">
        <w:rPr>
          <w:rFonts w:ascii="Times New Roman" w:hAnsi="Times New Roman" w:cs="Times New Roman"/>
          <w:sz w:val="28"/>
          <w:szCs w:val="28"/>
        </w:rPr>
        <w:t>муниципальных целевых программах и муниципальных правовых актах  муниципального образования</w:t>
      </w:r>
      <w:r w:rsidR="00B41BDB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="00B41BDB" w:rsidRPr="002D6218">
        <w:rPr>
          <w:rFonts w:ascii="Times New Roman" w:hAnsi="Times New Roman" w:cs="Times New Roman"/>
          <w:sz w:val="28"/>
          <w:szCs w:val="28"/>
        </w:rPr>
        <w:t>.</w:t>
      </w:r>
    </w:p>
    <w:p w:rsidR="002D6218" w:rsidRPr="002D6218" w:rsidRDefault="002D6218" w:rsidP="0024709C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увеличение пропускной способности и сроков эксплуатации сетей;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издержек, повышение качества и надежности жилищно-коммунальных услуг;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ситуации. </w:t>
      </w:r>
    </w:p>
    <w:p w:rsidR="002D6218" w:rsidRPr="002D6218" w:rsidRDefault="002D6218" w:rsidP="0024709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ab/>
      </w:r>
      <w:r w:rsidR="008E7935">
        <w:rPr>
          <w:rFonts w:ascii="Times New Roman" w:hAnsi="Times New Roman" w:cs="Times New Roman"/>
          <w:sz w:val="28"/>
          <w:szCs w:val="28"/>
        </w:rPr>
        <w:t xml:space="preserve">     </w:t>
      </w:r>
      <w:r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реализации Программы приводятся в муниципальных целевых программах и муниципальных правовых актах муниципального образования</w:t>
      </w:r>
      <w:r w:rsidR="00B41BDB">
        <w:rPr>
          <w:rFonts w:ascii="Times New Roman" w:hAnsi="Times New Roman" w:cs="Times New Roman"/>
          <w:sz w:val="28"/>
          <w:szCs w:val="28"/>
        </w:rPr>
        <w:t xml:space="preserve"> «</w:t>
      </w:r>
      <w:r w:rsidR="00E16ADB">
        <w:rPr>
          <w:rFonts w:ascii="Times New Roman" w:hAnsi="Times New Roman" w:cs="Times New Roman"/>
          <w:sz w:val="28"/>
          <w:szCs w:val="28"/>
        </w:rPr>
        <w:t>Хогот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Pr="002D6218">
        <w:rPr>
          <w:rFonts w:ascii="Times New Roman" w:hAnsi="Times New Roman" w:cs="Times New Roman"/>
          <w:sz w:val="28"/>
          <w:szCs w:val="28"/>
        </w:rPr>
        <w:t>.</w:t>
      </w: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DF" w:rsidRDefault="002A24DF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F3" w:rsidRPr="002D6218" w:rsidRDefault="007E4FF3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4"/>
        <w:gridCol w:w="4526"/>
      </w:tblGrid>
      <w:tr w:rsidR="002D6218" w:rsidRPr="002D6218" w:rsidTr="00AB433A">
        <w:tc>
          <w:tcPr>
            <w:tcW w:w="5044" w:type="dxa"/>
          </w:tcPr>
          <w:p w:rsidR="002D6218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Pr="00F913D5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D6218" w:rsidRPr="00F913D5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526" w:type="dxa"/>
            <w:hideMark/>
          </w:tcPr>
          <w:p w:rsidR="002D6218" w:rsidRPr="00F913D5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Приложение 1</w:t>
            </w:r>
          </w:p>
          <w:p w:rsidR="002D6218" w:rsidRPr="00F913D5" w:rsidRDefault="002D6218" w:rsidP="00B41BDB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 муниципального образования </w:t>
            </w:r>
            <w:r w:rsidR="00B41BDB" w:rsidRPr="00F913D5">
              <w:rPr>
                <w:i/>
                <w:sz w:val="28"/>
                <w:szCs w:val="28"/>
              </w:rPr>
              <w:t>«</w:t>
            </w:r>
            <w:r w:rsidR="00E16ADB">
              <w:rPr>
                <w:i/>
                <w:sz w:val="28"/>
                <w:szCs w:val="28"/>
              </w:rPr>
              <w:t>Хогот</w:t>
            </w:r>
            <w:r w:rsidR="00B41BDB" w:rsidRPr="00F913D5">
              <w:rPr>
                <w:i/>
                <w:sz w:val="28"/>
                <w:szCs w:val="28"/>
              </w:rPr>
              <w:t>»</w:t>
            </w:r>
            <w:r w:rsidRPr="00F913D5">
              <w:rPr>
                <w:i/>
                <w:sz w:val="28"/>
                <w:szCs w:val="28"/>
              </w:rPr>
              <w:t xml:space="preserve"> на 201</w:t>
            </w:r>
            <w:r w:rsidR="00270594">
              <w:rPr>
                <w:i/>
                <w:sz w:val="28"/>
                <w:szCs w:val="28"/>
              </w:rPr>
              <w:t>5</w:t>
            </w:r>
            <w:r w:rsidR="00B41BDB" w:rsidRPr="00F913D5">
              <w:rPr>
                <w:i/>
                <w:sz w:val="28"/>
                <w:szCs w:val="28"/>
              </w:rPr>
              <w:t xml:space="preserve"> –</w:t>
            </w:r>
            <w:r w:rsidR="002212E2">
              <w:rPr>
                <w:i/>
                <w:sz w:val="28"/>
                <w:szCs w:val="28"/>
              </w:rPr>
              <w:t xml:space="preserve"> 20</w:t>
            </w:r>
            <w:r w:rsidR="002212E2" w:rsidRPr="00ED54D9">
              <w:rPr>
                <w:i/>
                <w:sz w:val="28"/>
                <w:szCs w:val="28"/>
              </w:rPr>
              <w:t>24</w:t>
            </w:r>
            <w:r w:rsidR="00F913D5" w:rsidRPr="00F913D5">
              <w:rPr>
                <w:i/>
                <w:sz w:val="28"/>
                <w:szCs w:val="28"/>
              </w:rPr>
              <w:t xml:space="preserve"> </w:t>
            </w:r>
            <w:r w:rsidRPr="00F913D5">
              <w:rPr>
                <w:i/>
                <w:sz w:val="28"/>
                <w:szCs w:val="28"/>
              </w:rPr>
              <w:t>годы</w:t>
            </w:r>
          </w:p>
        </w:tc>
      </w:tr>
    </w:tbl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 и ремонту систем водоснабжения </w:t>
      </w: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612"/>
        <w:gridCol w:w="1260"/>
        <w:gridCol w:w="1440"/>
        <w:gridCol w:w="2426"/>
      </w:tblGrid>
      <w:tr w:rsidR="002D6218" w:rsidRPr="002D6218" w:rsidTr="00C03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4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  <w:r w:rsidRPr="002D621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2D6218" w:rsidRPr="002D6218" w:rsidTr="00C0325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270594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Бурение 3 водоскважин на территории  МО «</w:t>
            </w:r>
            <w:r w:rsidR="00F913D5" w:rsidRPr="002D6218">
              <w:rPr>
                <w:rFonts w:ascii="Times New Roman" w:hAnsi="Times New Roman" w:cs="Times New Roman"/>
              </w:rPr>
              <w:t xml:space="preserve">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>
              <w:rPr>
                <w:rFonts w:ascii="Times New Roman" w:hAnsi="Times New Roman" w:cs="Times New Roman"/>
              </w:rPr>
              <w:t>»</w:t>
            </w:r>
            <w:r w:rsidR="00F913D5" w:rsidRPr="002D62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д. Кайзеран, д. Духовщина, д. Хотогор</w:t>
            </w:r>
            <w:r w:rsidR="00F913D5" w:rsidRPr="002D6218">
              <w:rPr>
                <w:rFonts w:ascii="Times New Roman" w:hAnsi="Times New Roman" w:cs="Times New Roman"/>
              </w:rPr>
              <w:t xml:space="preserve"> и строительство водонапорных б</w:t>
            </w:r>
            <w:r w:rsidR="00F913D5">
              <w:rPr>
                <w:rFonts w:ascii="Times New Roman" w:hAnsi="Times New Roman" w:cs="Times New Roman"/>
              </w:rPr>
              <w:t>а</w:t>
            </w:r>
            <w:r w:rsidR="00F913D5" w:rsidRPr="002D6218">
              <w:rPr>
                <w:rFonts w:ascii="Times New Roman" w:hAnsi="Times New Roman" w:cs="Times New Roman"/>
              </w:rPr>
              <w:t>шен для данных скважин.</w:t>
            </w:r>
          </w:p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</w:p>
          <w:p w:rsidR="002D6218" w:rsidRPr="002D6218" w:rsidRDefault="002D6218" w:rsidP="00AB433A">
            <w:pPr>
              <w:suppressAutoHyphens/>
              <w:ind w:right="-108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70594" w:rsidP="00F913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913D5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201</w:t>
            </w:r>
            <w:r w:rsidR="00270594">
              <w:rPr>
                <w:rFonts w:ascii="Times New Roman" w:hAnsi="Times New Roman" w:cs="Times New Roman"/>
              </w:rPr>
              <w:t>5</w:t>
            </w:r>
            <w:r w:rsidRPr="002D6218">
              <w:rPr>
                <w:rFonts w:ascii="Times New Roman" w:hAnsi="Times New Roman" w:cs="Times New Roman"/>
              </w:rPr>
              <w:t>-20</w:t>
            </w:r>
            <w:r w:rsidR="002212E2">
              <w:rPr>
                <w:rFonts w:ascii="Times New Roman" w:hAnsi="Times New Roman" w:cs="Times New Roman"/>
                <w:lang w:val="en-US"/>
              </w:rPr>
              <w:t>24</w:t>
            </w:r>
            <w:r w:rsidR="00F913D5">
              <w:rPr>
                <w:rFonts w:ascii="Times New Roman" w:hAnsi="Times New Roman" w:cs="Times New Roman"/>
              </w:rPr>
              <w:t>гг.</w:t>
            </w:r>
          </w:p>
        </w:tc>
      </w:tr>
      <w:tr w:rsidR="002D6218" w:rsidRPr="002D6218" w:rsidTr="00C0325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2D6218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  <w:r w:rsidR="00F913D5" w:rsidRPr="002D6218">
              <w:rPr>
                <w:rFonts w:ascii="Times New Roman" w:hAnsi="Times New Roman" w:cs="Times New Roman"/>
              </w:rPr>
              <w:t>Реконструкция существующих водоскважин и водонапорных башен –</w:t>
            </w:r>
            <w:r w:rsidR="007E4FF3">
              <w:rPr>
                <w:rFonts w:ascii="Times New Roman" w:hAnsi="Times New Roman" w:cs="Times New Roman"/>
              </w:rPr>
              <w:t xml:space="preserve"> </w:t>
            </w:r>
            <w:r w:rsidR="00F913D5" w:rsidRPr="002D6218">
              <w:rPr>
                <w:rFonts w:ascii="Times New Roman" w:hAnsi="Times New Roman" w:cs="Times New Roman"/>
              </w:rPr>
              <w:t>ремонт водонапорных башен.</w:t>
            </w:r>
          </w:p>
          <w:p w:rsidR="00F913D5" w:rsidRPr="002D6218" w:rsidRDefault="00F913D5" w:rsidP="00F91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D6218" w:rsidRPr="002D6218" w:rsidRDefault="002D6218" w:rsidP="00AB433A">
            <w:pPr>
              <w:suppressAutoHyphens/>
              <w:ind w:right="34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7E4FF3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70594" w:rsidP="00F913D5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2212E2">
              <w:rPr>
                <w:rFonts w:ascii="Times New Roman" w:hAnsi="Times New Roman" w:cs="Times New Roman"/>
              </w:rPr>
              <w:t>-20</w:t>
            </w:r>
            <w:r w:rsidR="002212E2">
              <w:rPr>
                <w:rFonts w:ascii="Times New Roman" w:hAnsi="Times New Roman" w:cs="Times New Roman"/>
                <w:lang w:val="en-US"/>
              </w:rPr>
              <w:t>24</w:t>
            </w:r>
            <w:r w:rsidR="00F913D5">
              <w:rPr>
                <w:rFonts w:ascii="Times New Roman" w:hAnsi="Times New Roman" w:cs="Times New Roman"/>
              </w:rPr>
              <w:t>гг.</w:t>
            </w:r>
          </w:p>
        </w:tc>
      </w:tr>
      <w:tr w:rsidR="002D6218" w:rsidRPr="002D6218" w:rsidTr="00C0325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</w:t>
            </w:r>
            <w:r w:rsidR="007E4FF3">
              <w:rPr>
                <w:rFonts w:ascii="Times New Roman" w:hAnsi="Times New Roman" w:cs="Times New Roman"/>
              </w:rPr>
              <w:t xml:space="preserve">тельство летнего водопровода </w:t>
            </w:r>
            <w:r>
              <w:rPr>
                <w:rFonts w:ascii="Times New Roman" w:hAnsi="Times New Roman" w:cs="Times New Roman"/>
              </w:rPr>
              <w:t xml:space="preserve">с.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 w:rsidR="007E4FF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7E4FF3">
              <w:rPr>
                <w:rFonts w:ascii="Times New Roman" w:hAnsi="Times New Roman" w:cs="Times New Roman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протяженностью </w:t>
            </w:r>
            <w:r w:rsidR="00C032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000 метров в соответствии с Генеральным планом с. </w:t>
            </w:r>
            <w:r w:rsidR="00E16ADB">
              <w:rPr>
                <w:rFonts w:ascii="Times New Roman" w:hAnsi="Times New Roman" w:cs="Times New Roman"/>
              </w:rPr>
              <w:t>Хогот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13D5" w:rsidRDefault="00F913D5" w:rsidP="00F91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D6218" w:rsidRPr="002D6218" w:rsidRDefault="002D6218" w:rsidP="00AB433A">
            <w:pPr>
              <w:suppressAutoHyphens/>
              <w:ind w:right="34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F91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70594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91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C03258" w:rsidP="002212E2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2212E2">
              <w:rPr>
                <w:rFonts w:ascii="Times New Roman" w:hAnsi="Times New Roman" w:cs="Times New Roman"/>
              </w:rPr>
              <w:t>-20</w:t>
            </w:r>
            <w:r w:rsidR="002212E2">
              <w:rPr>
                <w:rFonts w:ascii="Times New Roman" w:hAnsi="Times New Roman" w:cs="Times New Roman"/>
                <w:lang w:val="en-US"/>
              </w:rPr>
              <w:t>24</w:t>
            </w:r>
            <w:r w:rsidR="00F913D5">
              <w:rPr>
                <w:rFonts w:ascii="Times New Roman" w:hAnsi="Times New Roman" w:cs="Times New Roman"/>
              </w:rPr>
              <w:t>гг.</w:t>
            </w:r>
          </w:p>
        </w:tc>
      </w:tr>
      <w:bookmarkEnd w:id="0"/>
    </w:tbl>
    <w:p w:rsidR="00663915" w:rsidRPr="002D6218" w:rsidRDefault="00663915" w:rsidP="007E4FF3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15" w:rsidRPr="002D6218" w:rsidSect="006766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C6" w:rsidRDefault="008B0FC6" w:rsidP="004C0786">
      <w:pPr>
        <w:spacing w:after="0" w:line="240" w:lineRule="auto"/>
      </w:pPr>
      <w:r>
        <w:separator/>
      </w:r>
    </w:p>
  </w:endnote>
  <w:endnote w:type="continuationSeparator" w:id="0">
    <w:p w:rsidR="008B0FC6" w:rsidRDefault="008B0FC6" w:rsidP="004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C6" w:rsidRDefault="008B0FC6" w:rsidP="004C0786">
      <w:pPr>
        <w:spacing w:after="0" w:line="240" w:lineRule="auto"/>
      </w:pPr>
      <w:r>
        <w:separator/>
      </w:r>
    </w:p>
  </w:footnote>
  <w:footnote w:type="continuationSeparator" w:id="0">
    <w:p w:rsidR="008B0FC6" w:rsidRDefault="008B0FC6" w:rsidP="004C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2A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BB3"/>
    <w:multiLevelType w:val="hybridMultilevel"/>
    <w:tmpl w:val="37A4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3E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01DC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43B9"/>
    <w:multiLevelType w:val="hybridMultilevel"/>
    <w:tmpl w:val="068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7CC9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366B"/>
    <w:multiLevelType w:val="hybridMultilevel"/>
    <w:tmpl w:val="1EC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4CCC"/>
    <w:multiLevelType w:val="hybridMultilevel"/>
    <w:tmpl w:val="05B43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2052C"/>
    <w:multiLevelType w:val="hybridMultilevel"/>
    <w:tmpl w:val="FFF4EBDA"/>
    <w:lvl w:ilvl="0" w:tplc="4DBA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82CBD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540"/>
    <w:multiLevelType w:val="hybridMultilevel"/>
    <w:tmpl w:val="F740FDFE"/>
    <w:lvl w:ilvl="0" w:tplc="757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B3734"/>
    <w:multiLevelType w:val="hybridMultilevel"/>
    <w:tmpl w:val="57689F70"/>
    <w:lvl w:ilvl="0" w:tplc="E7C4F6B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5">
    <w:nsid w:val="4A6F3BDB"/>
    <w:multiLevelType w:val="hybridMultilevel"/>
    <w:tmpl w:val="503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D3D51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2310B"/>
    <w:multiLevelType w:val="hybridMultilevel"/>
    <w:tmpl w:val="497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7F1"/>
    <w:multiLevelType w:val="hybridMultilevel"/>
    <w:tmpl w:val="066C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78E5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77B6"/>
    <w:multiLevelType w:val="hybridMultilevel"/>
    <w:tmpl w:val="3C10A636"/>
    <w:lvl w:ilvl="0" w:tplc="9706570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42F9"/>
    <w:multiLevelType w:val="hybridMultilevel"/>
    <w:tmpl w:val="D07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16DE"/>
    <w:multiLevelType w:val="hybridMultilevel"/>
    <w:tmpl w:val="F772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03F7"/>
    <w:multiLevelType w:val="multilevel"/>
    <w:tmpl w:val="E8D0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27">
    <w:nsid w:val="719C435E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2AD4"/>
    <w:multiLevelType w:val="hybridMultilevel"/>
    <w:tmpl w:val="D154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46EC1"/>
    <w:multiLevelType w:val="hybridMultilevel"/>
    <w:tmpl w:val="A69A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E405E"/>
    <w:multiLevelType w:val="hybridMultilevel"/>
    <w:tmpl w:val="FFD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84B3C"/>
    <w:multiLevelType w:val="hybridMultilevel"/>
    <w:tmpl w:val="2B2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24"/>
  </w:num>
  <w:num w:numId="5">
    <w:abstractNumId w:val="1"/>
  </w:num>
  <w:num w:numId="6">
    <w:abstractNumId w:val="15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7"/>
  </w:num>
  <w:num w:numId="16">
    <w:abstractNumId w:val="6"/>
  </w:num>
  <w:num w:numId="17">
    <w:abstractNumId w:val="9"/>
  </w:num>
  <w:num w:numId="18">
    <w:abstractNumId w:val="30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16"/>
  </w:num>
  <w:num w:numId="24">
    <w:abstractNumId w:val="5"/>
  </w:num>
  <w:num w:numId="25">
    <w:abstractNumId w:val="2"/>
  </w:num>
  <w:num w:numId="26">
    <w:abstractNumId w:val="0"/>
  </w:num>
  <w:num w:numId="27">
    <w:abstractNumId w:val="8"/>
  </w:num>
  <w:num w:numId="28">
    <w:abstractNumId w:val="13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90D"/>
    <w:rsid w:val="000026B5"/>
    <w:rsid w:val="00010850"/>
    <w:rsid w:val="000705EC"/>
    <w:rsid w:val="00074DDA"/>
    <w:rsid w:val="000B626F"/>
    <w:rsid w:val="000C0696"/>
    <w:rsid w:val="000C34F2"/>
    <w:rsid w:val="000D2245"/>
    <w:rsid w:val="000D4EA8"/>
    <w:rsid w:val="000F5EB9"/>
    <w:rsid w:val="00121066"/>
    <w:rsid w:val="00153E00"/>
    <w:rsid w:val="00157E8A"/>
    <w:rsid w:val="00176B45"/>
    <w:rsid w:val="001A3E57"/>
    <w:rsid w:val="001D466A"/>
    <w:rsid w:val="001F2210"/>
    <w:rsid w:val="0020541A"/>
    <w:rsid w:val="00206603"/>
    <w:rsid w:val="002067DF"/>
    <w:rsid w:val="0021381C"/>
    <w:rsid w:val="002212E2"/>
    <w:rsid w:val="00224578"/>
    <w:rsid w:val="0024709C"/>
    <w:rsid w:val="00270594"/>
    <w:rsid w:val="00281ED6"/>
    <w:rsid w:val="002850C0"/>
    <w:rsid w:val="0028554D"/>
    <w:rsid w:val="002A2088"/>
    <w:rsid w:val="002A24DF"/>
    <w:rsid w:val="002D6218"/>
    <w:rsid w:val="002E29E0"/>
    <w:rsid w:val="002E7011"/>
    <w:rsid w:val="0030313F"/>
    <w:rsid w:val="00376624"/>
    <w:rsid w:val="003A4313"/>
    <w:rsid w:val="003D147D"/>
    <w:rsid w:val="003E293F"/>
    <w:rsid w:val="003E2BCB"/>
    <w:rsid w:val="0041635F"/>
    <w:rsid w:val="00447436"/>
    <w:rsid w:val="004572DF"/>
    <w:rsid w:val="004737A7"/>
    <w:rsid w:val="004C0786"/>
    <w:rsid w:val="004D3B39"/>
    <w:rsid w:val="004E3FBD"/>
    <w:rsid w:val="00501A4D"/>
    <w:rsid w:val="00516AF9"/>
    <w:rsid w:val="00537780"/>
    <w:rsid w:val="00563EB5"/>
    <w:rsid w:val="005753F6"/>
    <w:rsid w:val="005C1247"/>
    <w:rsid w:val="005E122D"/>
    <w:rsid w:val="005F4ABE"/>
    <w:rsid w:val="0061013E"/>
    <w:rsid w:val="00647972"/>
    <w:rsid w:val="00663915"/>
    <w:rsid w:val="006766BC"/>
    <w:rsid w:val="00694EA3"/>
    <w:rsid w:val="006E2D1F"/>
    <w:rsid w:val="006E4EDF"/>
    <w:rsid w:val="006E66CB"/>
    <w:rsid w:val="0070205F"/>
    <w:rsid w:val="00714364"/>
    <w:rsid w:val="00731401"/>
    <w:rsid w:val="007607B1"/>
    <w:rsid w:val="007934E8"/>
    <w:rsid w:val="007B1AE7"/>
    <w:rsid w:val="007C4ACA"/>
    <w:rsid w:val="007C4CE6"/>
    <w:rsid w:val="007D4777"/>
    <w:rsid w:val="007E4FF3"/>
    <w:rsid w:val="007F7112"/>
    <w:rsid w:val="008465B4"/>
    <w:rsid w:val="0085607B"/>
    <w:rsid w:val="00871200"/>
    <w:rsid w:val="008A0DD4"/>
    <w:rsid w:val="008B0DED"/>
    <w:rsid w:val="008B0FC6"/>
    <w:rsid w:val="008B4F45"/>
    <w:rsid w:val="008D4D98"/>
    <w:rsid w:val="008E7935"/>
    <w:rsid w:val="00944040"/>
    <w:rsid w:val="00946B74"/>
    <w:rsid w:val="009A772A"/>
    <w:rsid w:val="009B6E0F"/>
    <w:rsid w:val="00A20040"/>
    <w:rsid w:val="00A3470B"/>
    <w:rsid w:val="00A35C70"/>
    <w:rsid w:val="00A518BD"/>
    <w:rsid w:val="00A9688F"/>
    <w:rsid w:val="00AB36F8"/>
    <w:rsid w:val="00AB433A"/>
    <w:rsid w:val="00AD35DA"/>
    <w:rsid w:val="00AF2272"/>
    <w:rsid w:val="00B41BDB"/>
    <w:rsid w:val="00B82047"/>
    <w:rsid w:val="00BC687C"/>
    <w:rsid w:val="00BD0404"/>
    <w:rsid w:val="00BE192E"/>
    <w:rsid w:val="00BF5A4D"/>
    <w:rsid w:val="00C03258"/>
    <w:rsid w:val="00C0495E"/>
    <w:rsid w:val="00C154A1"/>
    <w:rsid w:val="00C22FC2"/>
    <w:rsid w:val="00C759BC"/>
    <w:rsid w:val="00C90073"/>
    <w:rsid w:val="00CA37F4"/>
    <w:rsid w:val="00CB1DC0"/>
    <w:rsid w:val="00D2190D"/>
    <w:rsid w:val="00D417D7"/>
    <w:rsid w:val="00D46D32"/>
    <w:rsid w:val="00D73973"/>
    <w:rsid w:val="00D74E77"/>
    <w:rsid w:val="00DB0BE7"/>
    <w:rsid w:val="00DC5CAA"/>
    <w:rsid w:val="00DE3537"/>
    <w:rsid w:val="00DF47E7"/>
    <w:rsid w:val="00DF56AF"/>
    <w:rsid w:val="00E16ADB"/>
    <w:rsid w:val="00E34937"/>
    <w:rsid w:val="00E417AF"/>
    <w:rsid w:val="00E43674"/>
    <w:rsid w:val="00E43D21"/>
    <w:rsid w:val="00E852C0"/>
    <w:rsid w:val="00EB0A67"/>
    <w:rsid w:val="00ED54D9"/>
    <w:rsid w:val="00EF66E0"/>
    <w:rsid w:val="00F214CE"/>
    <w:rsid w:val="00F21DC1"/>
    <w:rsid w:val="00F52B6C"/>
    <w:rsid w:val="00F65BBF"/>
    <w:rsid w:val="00F72ACB"/>
    <w:rsid w:val="00F913D5"/>
    <w:rsid w:val="00F941E4"/>
    <w:rsid w:val="00FD2930"/>
    <w:rsid w:val="00FE40C7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</w:style>
  <w:style w:type="paragraph" w:styleId="1">
    <w:name w:val="heading 1"/>
    <w:basedOn w:val="a"/>
    <w:next w:val="a"/>
    <w:link w:val="10"/>
    <w:qFormat/>
    <w:rsid w:val="00C90073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0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9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D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semiHidden/>
    <w:unhideWhenUsed/>
    <w:rsid w:val="002D6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D6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D621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2D621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D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b2">
    <w:name w:val="hb2"/>
    <w:basedOn w:val="a"/>
    <w:rsid w:val="002D621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6">
    <w:name w:val="Îñíîâíîé òåêñò"/>
    <w:basedOn w:val="a"/>
    <w:rsid w:val="002D62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D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text41">
    <w:name w:val="f-text41"/>
    <w:basedOn w:val="a0"/>
    <w:rsid w:val="008B0DED"/>
    <w:rPr>
      <w:b/>
      <w:bCs/>
      <w:color w:val="003D7D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786"/>
  </w:style>
  <w:style w:type="paragraph" w:styleId="aa">
    <w:name w:val="footer"/>
    <w:basedOn w:val="a"/>
    <w:link w:val="ab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786"/>
  </w:style>
  <w:style w:type="character" w:customStyle="1" w:styleId="30">
    <w:name w:val="Заголовок 3 Знак"/>
    <w:basedOn w:val="a0"/>
    <w:link w:val="3"/>
    <w:uiPriority w:val="9"/>
    <w:semiHidden/>
    <w:rsid w:val="00ED5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next w:val="a"/>
    <w:link w:val="ad"/>
    <w:uiPriority w:val="10"/>
    <w:qFormat/>
    <w:rsid w:val="00ED5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D5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FC65-471E-4315-A8B4-D94D1F3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8888</cp:lastModifiedBy>
  <cp:revision>47</cp:revision>
  <cp:lastPrinted>2016-06-08T01:58:00Z</cp:lastPrinted>
  <dcterms:created xsi:type="dcterms:W3CDTF">2011-08-11T11:15:00Z</dcterms:created>
  <dcterms:modified xsi:type="dcterms:W3CDTF">2017-06-21T04:07:00Z</dcterms:modified>
</cp:coreProperties>
</file>